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53CC9" w14:textId="09133B05" w:rsidR="00F030AE" w:rsidRPr="00EC0545" w:rsidRDefault="00F030AE">
      <w:pPr>
        <w:jc w:val="center"/>
        <w:rPr>
          <w:rFonts w:ascii="ＭＳ 明朝" w:hAnsi="ＭＳ 明朝"/>
          <w:color w:val="000000"/>
          <w:kern w:val="0"/>
          <w:sz w:val="44"/>
          <w:szCs w:val="44"/>
        </w:rPr>
      </w:pPr>
    </w:p>
    <w:p w14:paraId="3259DF3C" w14:textId="77777777" w:rsidR="00096B52" w:rsidRPr="00EC0545" w:rsidRDefault="00096B52">
      <w:pPr>
        <w:jc w:val="center"/>
        <w:rPr>
          <w:rFonts w:ascii="ＭＳ 明朝" w:hAnsi="ＭＳ 明朝"/>
          <w:color w:val="000000"/>
          <w:kern w:val="0"/>
          <w:sz w:val="44"/>
          <w:szCs w:val="44"/>
        </w:rPr>
      </w:pPr>
    </w:p>
    <w:p w14:paraId="3CD5D012" w14:textId="57736B79" w:rsidR="00337EFE" w:rsidRPr="00EC0545" w:rsidRDefault="00CF2AE6" w:rsidP="00337EFE">
      <w:pPr>
        <w:jc w:val="center"/>
        <w:rPr>
          <w:rFonts w:ascii="ＭＳ 明朝" w:hAnsi="ＭＳ 明朝"/>
          <w:color w:val="000000"/>
          <w:sz w:val="40"/>
          <w:szCs w:val="40"/>
        </w:rPr>
      </w:pPr>
      <w:r>
        <w:rPr>
          <w:rFonts w:ascii="ＭＳ 明朝" w:hAnsi="ＭＳ 明朝" w:hint="eastAsia"/>
          <w:color w:val="000000"/>
          <w:kern w:val="0"/>
          <w:sz w:val="40"/>
          <w:szCs w:val="40"/>
        </w:rPr>
        <w:t>令和</w:t>
      </w:r>
      <w:r w:rsidR="00B91C68">
        <w:rPr>
          <w:rFonts w:ascii="ＭＳ 明朝" w:hAnsi="ＭＳ 明朝" w:hint="eastAsia"/>
          <w:color w:val="000000"/>
          <w:kern w:val="0"/>
          <w:sz w:val="40"/>
          <w:szCs w:val="40"/>
        </w:rPr>
        <w:t>2</w:t>
      </w:r>
      <w:r w:rsidR="00337EFE" w:rsidRPr="00EC0545">
        <w:rPr>
          <w:rFonts w:ascii="ＭＳ 明朝" w:hAnsi="ＭＳ 明朝" w:hint="eastAsia"/>
          <w:color w:val="000000"/>
          <w:kern w:val="0"/>
          <w:sz w:val="40"/>
          <w:szCs w:val="40"/>
        </w:rPr>
        <w:t>年度</w:t>
      </w:r>
    </w:p>
    <w:p w14:paraId="719C231E" w14:textId="77777777" w:rsidR="00D53868" w:rsidRPr="00EC0545" w:rsidRDefault="00D53868" w:rsidP="00337EFE">
      <w:pPr>
        <w:jc w:val="center"/>
        <w:rPr>
          <w:rFonts w:ascii="ＭＳ 明朝" w:hAnsi="ＭＳ 明朝"/>
          <w:color w:val="000000"/>
          <w:kern w:val="0"/>
          <w:sz w:val="40"/>
          <w:szCs w:val="40"/>
        </w:rPr>
      </w:pPr>
    </w:p>
    <w:p w14:paraId="0DFC3B46" w14:textId="0863D36B" w:rsidR="00337EFE" w:rsidRPr="00EC0545" w:rsidRDefault="009E58A9" w:rsidP="00337EFE">
      <w:pPr>
        <w:jc w:val="center"/>
        <w:rPr>
          <w:rFonts w:ascii="ＭＳ 明朝" w:hAnsi="ＭＳ 明朝"/>
          <w:color w:val="000000"/>
          <w:sz w:val="40"/>
          <w:szCs w:val="40"/>
        </w:rPr>
      </w:pPr>
      <w:r>
        <w:rPr>
          <w:rFonts w:ascii="ＭＳ 明朝" w:hAnsi="ＭＳ 明朝" w:hint="eastAsia"/>
          <w:color w:val="000000"/>
          <w:kern w:val="0"/>
          <w:sz w:val="40"/>
          <w:szCs w:val="40"/>
        </w:rPr>
        <w:t>共同研究実用化ブースト</w:t>
      </w:r>
      <w:r w:rsidR="00337EFE" w:rsidRPr="00EC0545">
        <w:rPr>
          <w:rFonts w:ascii="ＭＳ 明朝" w:hAnsi="ＭＳ 明朝" w:hint="eastAsia"/>
          <w:color w:val="000000"/>
          <w:kern w:val="0"/>
          <w:sz w:val="40"/>
          <w:szCs w:val="40"/>
        </w:rPr>
        <w:t>プロジェクト</w:t>
      </w:r>
      <w:r w:rsidR="00337EFE" w:rsidRPr="00EC0545">
        <w:rPr>
          <w:rFonts w:ascii="ＭＳ 明朝" w:hAnsi="ＭＳ 明朝" w:hint="eastAsia"/>
          <w:color w:val="000000"/>
          <w:sz w:val="40"/>
          <w:szCs w:val="40"/>
        </w:rPr>
        <w:t>募集要項</w:t>
      </w:r>
    </w:p>
    <w:p w14:paraId="207AAC32" w14:textId="77777777" w:rsidR="00C312AC" w:rsidRPr="00EC0545" w:rsidRDefault="00C312AC" w:rsidP="00337EFE">
      <w:pPr>
        <w:jc w:val="center"/>
        <w:rPr>
          <w:rFonts w:ascii="ＭＳ 明朝" w:hAnsi="ＭＳ 明朝"/>
          <w:color w:val="000000"/>
          <w:sz w:val="40"/>
          <w:szCs w:val="40"/>
        </w:rPr>
      </w:pPr>
    </w:p>
    <w:p w14:paraId="1D2CC3BF" w14:textId="77777777" w:rsidR="00FA46EC" w:rsidRPr="00EC0545" w:rsidRDefault="00FA46EC" w:rsidP="00337EFE">
      <w:pPr>
        <w:jc w:val="center"/>
        <w:rPr>
          <w:rFonts w:ascii="ＭＳ 明朝" w:hAnsi="ＭＳ 明朝"/>
          <w:color w:val="000000"/>
          <w:sz w:val="40"/>
          <w:szCs w:val="40"/>
        </w:rPr>
      </w:pPr>
    </w:p>
    <w:p w14:paraId="595E3819" w14:textId="77777777" w:rsidR="007B2519" w:rsidRPr="00EC0545" w:rsidRDefault="007B2519">
      <w:pPr>
        <w:rPr>
          <w:rFonts w:ascii="ＭＳ 明朝" w:hAnsi="ＭＳ 明朝"/>
          <w:color w:val="000000"/>
        </w:rPr>
      </w:pPr>
    </w:p>
    <w:p w14:paraId="0E9AFC63" w14:textId="77777777" w:rsidR="007B2519" w:rsidRPr="00EC0545" w:rsidRDefault="007B2519">
      <w:pPr>
        <w:rPr>
          <w:rFonts w:ascii="ＭＳ 明朝" w:hAnsi="ＭＳ 明朝"/>
          <w:color w:val="000000"/>
        </w:rPr>
      </w:pPr>
    </w:p>
    <w:p w14:paraId="6AD12B9E" w14:textId="77777777" w:rsidR="0058447F" w:rsidRPr="00EC0545" w:rsidRDefault="0058447F">
      <w:pPr>
        <w:rPr>
          <w:rFonts w:ascii="ＭＳ 明朝" w:hAnsi="ＭＳ 明朝"/>
          <w:color w:val="000000"/>
        </w:rPr>
      </w:pPr>
    </w:p>
    <w:p w14:paraId="75833B70" w14:textId="77777777" w:rsidR="00840122" w:rsidRPr="00EC0545" w:rsidRDefault="00840122">
      <w:pPr>
        <w:rPr>
          <w:rFonts w:ascii="ＭＳ 明朝" w:hAnsi="ＭＳ 明朝"/>
          <w:color w:val="000000"/>
        </w:rPr>
      </w:pPr>
    </w:p>
    <w:p w14:paraId="468C3F62" w14:textId="77777777" w:rsidR="00840122" w:rsidRPr="00EC0545" w:rsidRDefault="00840122">
      <w:pPr>
        <w:rPr>
          <w:rFonts w:ascii="ＭＳ 明朝" w:hAnsi="ＭＳ 明朝"/>
          <w:color w:val="000000"/>
        </w:rPr>
      </w:pPr>
    </w:p>
    <w:p w14:paraId="0D686AA5" w14:textId="77777777" w:rsidR="00840122" w:rsidRPr="00EC0545" w:rsidRDefault="00840122">
      <w:pPr>
        <w:rPr>
          <w:rFonts w:ascii="ＭＳ 明朝" w:hAnsi="ＭＳ 明朝"/>
          <w:color w:val="000000"/>
        </w:rPr>
      </w:pPr>
    </w:p>
    <w:p w14:paraId="79CFFFD3" w14:textId="77777777" w:rsidR="00840122" w:rsidRPr="00EC0545" w:rsidRDefault="00840122">
      <w:pPr>
        <w:rPr>
          <w:rFonts w:ascii="ＭＳ 明朝" w:hAnsi="ＭＳ 明朝"/>
          <w:color w:val="000000"/>
        </w:rPr>
      </w:pPr>
    </w:p>
    <w:p w14:paraId="3B963139" w14:textId="77777777" w:rsidR="0058447F" w:rsidRPr="00EC0545" w:rsidRDefault="0058447F">
      <w:pPr>
        <w:rPr>
          <w:rFonts w:ascii="ＭＳ 明朝" w:hAnsi="ＭＳ 明朝"/>
          <w:color w:val="000000"/>
        </w:rPr>
      </w:pPr>
    </w:p>
    <w:p w14:paraId="0BEB1D05" w14:textId="77777777" w:rsidR="007B2519" w:rsidRPr="00EC0545" w:rsidRDefault="007B2519">
      <w:pPr>
        <w:rPr>
          <w:rFonts w:ascii="ＭＳ 明朝" w:hAnsi="ＭＳ 明朝"/>
          <w:color w:val="000000"/>
        </w:rPr>
      </w:pPr>
    </w:p>
    <w:p w14:paraId="55C4FCF7" w14:textId="77777777" w:rsidR="00840122" w:rsidRPr="00EC0545" w:rsidRDefault="00840122">
      <w:pPr>
        <w:rPr>
          <w:rFonts w:ascii="ＭＳ 明朝" w:hAnsi="ＭＳ 明朝"/>
          <w:color w:val="000000"/>
        </w:rPr>
      </w:pPr>
    </w:p>
    <w:p w14:paraId="012979C2" w14:textId="77777777" w:rsidR="00840122" w:rsidRPr="00EC0545" w:rsidRDefault="00840122">
      <w:pPr>
        <w:rPr>
          <w:rFonts w:ascii="ＭＳ 明朝" w:hAnsi="ＭＳ 明朝"/>
          <w:color w:val="000000"/>
        </w:rPr>
      </w:pPr>
    </w:p>
    <w:p w14:paraId="2F30BBC7" w14:textId="77777777" w:rsidR="00840122" w:rsidRPr="00EC0545" w:rsidRDefault="00840122">
      <w:pPr>
        <w:rPr>
          <w:rFonts w:ascii="ＭＳ 明朝" w:hAnsi="ＭＳ 明朝"/>
          <w:color w:val="000000"/>
        </w:rPr>
      </w:pPr>
    </w:p>
    <w:p w14:paraId="7BA092E3" w14:textId="77777777" w:rsidR="00840122" w:rsidRPr="00EC0545" w:rsidRDefault="00840122">
      <w:pPr>
        <w:rPr>
          <w:rFonts w:ascii="ＭＳ 明朝" w:hAnsi="ＭＳ 明朝"/>
          <w:color w:val="000000"/>
        </w:rPr>
      </w:pPr>
    </w:p>
    <w:p w14:paraId="5A3012C0" w14:textId="77777777" w:rsidR="00840122" w:rsidRPr="00EC0545" w:rsidRDefault="00840122">
      <w:pPr>
        <w:rPr>
          <w:rFonts w:ascii="ＭＳ 明朝" w:hAnsi="ＭＳ 明朝"/>
          <w:color w:val="000000"/>
        </w:rPr>
      </w:pPr>
    </w:p>
    <w:p w14:paraId="014C30C9" w14:textId="77777777" w:rsidR="00840122" w:rsidRPr="00EC0545" w:rsidRDefault="00840122">
      <w:pPr>
        <w:rPr>
          <w:rFonts w:ascii="ＭＳ 明朝" w:hAnsi="ＭＳ 明朝"/>
          <w:color w:val="000000"/>
        </w:rPr>
      </w:pPr>
    </w:p>
    <w:p w14:paraId="62F84B1C" w14:textId="44AE25E0" w:rsidR="007B2519" w:rsidRPr="00EC0545" w:rsidRDefault="00CF2AE6">
      <w:pPr>
        <w:jc w:val="center"/>
        <w:rPr>
          <w:rFonts w:ascii="ＭＳ 明朝" w:hAnsi="ＭＳ 明朝"/>
          <w:color w:val="000000"/>
          <w:sz w:val="32"/>
          <w:szCs w:val="32"/>
        </w:rPr>
      </w:pPr>
      <w:r>
        <w:rPr>
          <w:rFonts w:ascii="ＭＳ 明朝" w:hAnsi="ＭＳ 明朝" w:hint="eastAsia"/>
          <w:color w:val="000000"/>
          <w:sz w:val="32"/>
          <w:szCs w:val="32"/>
        </w:rPr>
        <w:t>令和元</w:t>
      </w:r>
      <w:r w:rsidR="007B2519" w:rsidRPr="00EC0545">
        <w:rPr>
          <w:rFonts w:ascii="ＭＳ 明朝" w:hAnsi="ＭＳ 明朝" w:hint="eastAsia"/>
          <w:color w:val="000000"/>
          <w:sz w:val="32"/>
          <w:szCs w:val="32"/>
        </w:rPr>
        <w:t>年</w:t>
      </w:r>
      <w:r w:rsidR="0088696D">
        <w:rPr>
          <w:rFonts w:ascii="ＭＳ 明朝" w:hAnsi="ＭＳ 明朝" w:hint="eastAsia"/>
          <w:color w:val="000000"/>
          <w:sz w:val="32"/>
          <w:szCs w:val="32"/>
        </w:rPr>
        <w:t>12</w:t>
      </w:r>
      <w:r w:rsidR="007B2519" w:rsidRPr="00EC0545">
        <w:rPr>
          <w:rFonts w:ascii="ＭＳ 明朝" w:hAnsi="ＭＳ 明朝" w:hint="eastAsia"/>
          <w:color w:val="000000"/>
          <w:sz w:val="32"/>
          <w:szCs w:val="32"/>
        </w:rPr>
        <w:t>月</w:t>
      </w:r>
    </w:p>
    <w:p w14:paraId="6A6664EF" w14:textId="77777777" w:rsidR="00667C08" w:rsidRPr="00EC0545" w:rsidRDefault="00667C08">
      <w:pPr>
        <w:jc w:val="center"/>
        <w:rPr>
          <w:rFonts w:ascii="ＭＳ 明朝" w:hAnsi="ＭＳ 明朝"/>
          <w:color w:val="000000"/>
          <w:sz w:val="32"/>
          <w:szCs w:val="32"/>
        </w:rPr>
      </w:pPr>
    </w:p>
    <w:p w14:paraId="753B227A" w14:textId="77777777" w:rsidR="00CA0E29" w:rsidRPr="00EC0545" w:rsidRDefault="00CA0E29">
      <w:pPr>
        <w:jc w:val="center"/>
        <w:rPr>
          <w:rFonts w:ascii="ＭＳ 明朝" w:hAnsi="ＭＳ 明朝"/>
          <w:color w:val="000000"/>
          <w:sz w:val="36"/>
          <w:szCs w:val="36"/>
        </w:rPr>
      </w:pPr>
    </w:p>
    <w:p w14:paraId="78A6939C" w14:textId="77777777" w:rsidR="007B2519" w:rsidRPr="00EC0545" w:rsidRDefault="007B2519">
      <w:pPr>
        <w:jc w:val="center"/>
        <w:rPr>
          <w:rFonts w:ascii="ＭＳ 明朝" w:hAnsi="ＭＳ 明朝"/>
          <w:color w:val="000000"/>
          <w:sz w:val="44"/>
          <w:szCs w:val="44"/>
        </w:rPr>
      </w:pPr>
      <w:r w:rsidRPr="00EC0545">
        <w:rPr>
          <w:rFonts w:ascii="ＭＳ 明朝" w:hAnsi="ＭＳ 明朝" w:hint="eastAsia"/>
          <w:color w:val="000000"/>
          <w:sz w:val="44"/>
          <w:szCs w:val="44"/>
        </w:rPr>
        <w:t>筑波大学</w:t>
      </w:r>
    </w:p>
    <w:p w14:paraId="2979BA17" w14:textId="76958186" w:rsidR="00677A07" w:rsidRPr="00253093" w:rsidRDefault="00840122" w:rsidP="00840122">
      <w:pPr>
        <w:jc w:val="center"/>
        <w:rPr>
          <w:rFonts w:asciiTheme="majorEastAsia" w:eastAsiaTheme="majorEastAsia" w:hAnsiTheme="majorEastAsia"/>
          <w:b/>
          <w:color w:val="000000"/>
          <w:sz w:val="28"/>
          <w:szCs w:val="28"/>
        </w:rPr>
      </w:pPr>
      <w:r w:rsidRPr="00EC0545">
        <w:rPr>
          <w:rFonts w:ascii="ＤＦ平成ゴシック体W5" w:eastAsia="ＤＦ平成ゴシック体W5"/>
          <w:color w:val="000000"/>
          <w:sz w:val="28"/>
          <w:szCs w:val="28"/>
        </w:rPr>
        <w:br w:type="page"/>
      </w:r>
      <w:r w:rsidR="00CF2AE6" w:rsidRPr="00054DCF">
        <w:rPr>
          <w:rFonts w:asciiTheme="majorEastAsia" w:eastAsiaTheme="majorEastAsia" w:hAnsiTheme="majorEastAsia" w:hint="eastAsia"/>
          <w:b/>
          <w:color w:val="000000"/>
          <w:sz w:val="28"/>
          <w:szCs w:val="28"/>
        </w:rPr>
        <w:lastRenderedPageBreak/>
        <w:t>令和</w:t>
      </w:r>
      <w:r w:rsidR="00B91C68" w:rsidRPr="00253093">
        <w:rPr>
          <w:rFonts w:asciiTheme="majorEastAsia" w:eastAsiaTheme="majorEastAsia" w:hAnsiTheme="majorEastAsia" w:hint="eastAsia"/>
          <w:b/>
          <w:color w:val="000000"/>
          <w:sz w:val="28"/>
          <w:szCs w:val="28"/>
        </w:rPr>
        <w:t>2</w:t>
      </w:r>
      <w:r w:rsidR="0073179C" w:rsidRPr="00253093">
        <w:rPr>
          <w:rFonts w:asciiTheme="majorEastAsia" w:eastAsiaTheme="majorEastAsia" w:hAnsiTheme="majorEastAsia" w:hint="eastAsia"/>
          <w:b/>
          <w:color w:val="000000"/>
          <w:sz w:val="28"/>
          <w:szCs w:val="28"/>
        </w:rPr>
        <w:t xml:space="preserve">年度　</w:t>
      </w:r>
      <w:r w:rsidR="009E58A9" w:rsidRPr="00253093">
        <w:rPr>
          <w:rFonts w:asciiTheme="majorEastAsia" w:eastAsiaTheme="majorEastAsia" w:hAnsiTheme="majorEastAsia" w:hint="eastAsia"/>
          <w:b/>
          <w:color w:val="000000"/>
          <w:sz w:val="28"/>
          <w:szCs w:val="28"/>
        </w:rPr>
        <w:t>共同研究実用化ブースト</w:t>
      </w:r>
      <w:r w:rsidRPr="00253093">
        <w:rPr>
          <w:rFonts w:asciiTheme="majorEastAsia" w:eastAsiaTheme="majorEastAsia" w:hAnsiTheme="majorEastAsia" w:hint="eastAsia"/>
          <w:b/>
          <w:color w:val="000000"/>
          <w:sz w:val="28"/>
          <w:szCs w:val="28"/>
        </w:rPr>
        <w:t>プロジェクト</w:t>
      </w:r>
    </w:p>
    <w:p w14:paraId="3DE4C5EB" w14:textId="77777777" w:rsidR="007B2519" w:rsidRPr="003C2494" w:rsidRDefault="007B2519" w:rsidP="00840122">
      <w:pPr>
        <w:jc w:val="center"/>
        <w:rPr>
          <w:rFonts w:ascii="ＭＳ ゴシック" w:eastAsia="ＭＳ ゴシック" w:hAnsi="ＭＳ ゴシック"/>
          <w:b/>
          <w:color w:val="000000"/>
          <w:sz w:val="28"/>
          <w:szCs w:val="28"/>
        </w:rPr>
      </w:pPr>
      <w:r w:rsidRPr="003C2494">
        <w:rPr>
          <w:rFonts w:ascii="ＭＳ ゴシック" w:eastAsia="ＭＳ ゴシック" w:hAnsi="ＭＳ ゴシック" w:hint="eastAsia"/>
          <w:b/>
          <w:color w:val="000000"/>
          <w:sz w:val="28"/>
          <w:szCs w:val="28"/>
        </w:rPr>
        <w:t>募集要項</w:t>
      </w:r>
    </w:p>
    <w:p w14:paraId="0C899FBE" w14:textId="77777777" w:rsidR="00542E1C" w:rsidRPr="003C2494" w:rsidRDefault="00542E1C">
      <w:pPr>
        <w:rPr>
          <w:rFonts w:ascii="ＭＳ ゴシック" w:eastAsia="ＭＳ ゴシック" w:hAnsi="ＭＳ ゴシック"/>
          <w:b/>
          <w:color w:val="000000"/>
          <w:sz w:val="24"/>
        </w:rPr>
      </w:pPr>
    </w:p>
    <w:p w14:paraId="16C1E78F" w14:textId="77777777" w:rsidR="007B2519" w:rsidRPr="003C2494" w:rsidRDefault="00E24335" w:rsidP="00143536">
      <w:pPr>
        <w:rPr>
          <w:rFonts w:ascii="ＭＳ ゴシック" w:eastAsia="ＭＳ ゴシック" w:hAnsi="ＭＳ ゴシック"/>
          <w:b/>
          <w:color w:val="000000"/>
          <w:sz w:val="24"/>
        </w:rPr>
      </w:pPr>
      <w:r w:rsidRPr="003C2494">
        <w:rPr>
          <w:rFonts w:ascii="ＭＳ ゴシック" w:eastAsia="ＭＳ ゴシック" w:hAnsi="ＭＳ ゴシック" w:hint="eastAsia"/>
          <w:b/>
          <w:color w:val="000000"/>
          <w:sz w:val="24"/>
        </w:rPr>
        <w:t>1</w:t>
      </w:r>
      <w:r w:rsidR="00E11E4E" w:rsidRPr="003C2494">
        <w:rPr>
          <w:rFonts w:ascii="ＭＳ ゴシック" w:eastAsia="ＭＳ ゴシック" w:hAnsi="ＭＳ ゴシック" w:hint="eastAsia"/>
          <w:b/>
          <w:color w:val="000000"/>
          <w:sz w:val="24"/>
        </w:rPr>
        <w:t xml:space="preserve">　</w:t>
      </w:r>
      <w:r w:rsidR="009E58A9">
        <w:rPr>
          <w:rFonts w:ascii="ＭＳ ゴシック" w:eastAsia="ＭＳ ゴシック" w:hAnsi="ＭＳ ゴシック" w:hint="eastAsia"/>
          <w:b/>
          <w:color w:val="000000"/>
          <w:sz w:val="24"/>
        </w:rPr>
        <w:t>共同研究実用化ブースト</w:t>
      </w:r>
      <w:r w:rsidR="00840122" w:rsidRPr="003C2494">
        <w:rPr>
          <w:rFonts w:ascii="ＭＳ ゴシック" w:eastAsia="ＭＳ ゴシック" w:hAnsi="ＭＳ ゴシック" w:hint="eastAsia"/>
          <w:b/>
          <w:color w:val="000000"/>
          <w:sz w:val="24"/>
        </w:rPr>
        <w:t>プロジェクト</w:t>
      </w:r>
      <w:r w:rsidR="007B2519" w:rsidRPr="003C2494">
        <w:rPr>
          <w:rFonts w:ascii="ＭＳ ゴシック" w:eastAsia="ＭＳ ゴシック" w:hAnsi="ＭＳ ゴシック" w:hint="eastAsia"/>
          <w:b/>
          <w:color w:val="000000"/>
          <w:sz w:val="24"/>
        </w:rPr>
        <w:t>の目的</w:t>
      </w:r>
    </w:p>
    <w:p w14:paraId="27DD20E2" w14:textId="37330C4B" w:rsidR="00387850" w:rsidRDefault="008F2EC2" w:rsidP="001C07E7">
      <w:pPr>
        <w:ind w:firstLineChars="100" w:firstLine="210"/>
        <w:rPr>
          <w:color w:val="000000"/>
        </w:rPr>
      </w:pPr>
      <w:r>
        <w:rPr>
          <w:rFonts w:hint="eastAsia"/>
          <w:color w:val="000000"/>
          <w:szCs w:val="21"/>
        </w:rPr>
        <w:t>国際産学連携本部では、筑波大学</w:t>
      </w:r>
      <w:r w:rsidR="009C5B0A">
        <w:rPr>
          <w:rFonts w:hint="eastAsia"/>
          <w:color w:val="000000"/>
          <w:szCs w:val="21"/>
        </w:rPr>
        <w:t>における学際的な研究</w:t>
      </w:r>
      <w:r>
        <w:rPr>
          <w:rFonts w:hint="eastAsia"/>
          <w:color w:val="000000"/>
          <w:szCs w:val="21"/>
        </w:rPr>
        <w:t>を</w:t>
      </w:r>
      <w:r w:rsidR="00BD7125">
        <w:rPr>
          <w:rFonts w:hint="eastAsia"/>
          <w:color w:val="000000"/>
          <w:szCs w:val="21"/>
        </w:rPr>
        <w:t>活かし</w:t>
      </w:r>
      <w:r>
        <w:rPr>
          <w:rFonts w:hint="eastAsia"/>
          <w:color w:val="000000"/>
          <w:szCs w:val="21"/>
        </w:rPr>
        <w:t>、イノベーションを</w:t>
      </w:r>
      <w:r w:rsidR="00AB4B41">
        <w:rPr>
          <w:rFonts w:hint="eastAsia"/>
          <w:color w:val="000000"/>
          <w:szCs w:val="21"/>
        </w:rPr>
        <w:t>創出することを目的として共同研究実用化ブースト事業を推進する</w:t>
      </w:r>
      <w:r>
        <w:rPr>
          <w:rFonts w:hint="eastAsia"/>
          <w:color w:val="000000"/>
          <w:szCs w:val="21"/>
        </w:rPr>
        <w:t>。</w:t>
      </w:r>
      <w:r w:rsidR="00AB4B41">
        <w:rPr>
          <w:rFonts w:hint="eastAsia"/>
          <w:color w:val="000000"/>
        </w:rPr>
        <w:t>このプロジェクトは、</w:t>
      </w:r>
      <w:r w:rsidR="00BD7125">
        <w:rPr>
          <w:rFonts w:hint="eastAsia"/>
          <w:color w:val="000000"/>
        </w:rPr>
        <w:t>学内における組織の枠組みを超えた研究者連携によって実施</w:t>
      </w:r>
      <w:r w:rsidR="007865CF">
        <w:rPr>
          <w:rFonts w:hint="eastAsia"/>
          <w:color w:val="000000"/>
        </w:rPr>
        <w:t>される研究を支援する</w:t>
      </w:r>
      <w:r w:rsidR="00B13B08">
        <w:rPr>
          <w:rFonts w:hint="eastAsia"/>
          <w:color w:val="000000"/>
        </w:rPr>
        <w:t>。</w:t>
      </w:r>
    </w:p>
    <w:p w14:paraId="3C6B6201" w14:textId="77777777" w:rsidR="00BA13B7" w:rsidRPr="003C2494" w:rsidRDefault="00BA13B7" w:rsidP="001C07E7">
      <w:pPr>
        <w:ind w:firstLineChars="100" w:firstLine="210"/>
        <w:rPr>
          <w:color w:val="000000"/>
        </w:rPr>
      </w:pPr>
    </w:p>
    <w:p w14:paraId="69433FF6" w14:textId="77777777" w:rsidR="00306E47" w:rsidRPr="003C2494" w:rsidRDefault="00E11E4E" w:rsidP="006F4F2E">
      <w:pPr>
        <w:ind w:leftChars="-1" w:left="-2" w:firstLine="1"/>
        <w:rPr>
          <w:rFonts w:ascii="ＭＳ ゴシック" w:eastAsia="ＭＳ ゴシック" w:hAnsi="ＭＳ ゴシック"/>
          <w:b/>
          <w:color w:val="000000"/>
          <w:sz w:val="24"/>
        </w:rPr>
      </w:pPr>
      <w:r w:rsidRPr="003C2494">
        <w:rPr>
          <w:rFonts w:ascii="ＭＳ ゴシック" w:eastAsia="ＭＳ ゴシック" w:hAnsi="ＭＳ ゴシック" w:hint="eastAsia"/>
          <w:b/>
          <w:color w:val="000000"/>
          <w:sz w:val="24"/>
        </w:rPr>
        <w:t xml:space="preserve">2　</w:t>
      </w:r>
      <w:r w:rsidR="009E58A9">
        <w:rPr>
          <w:rFonts w:ascii="Century Gothic" w:eastAsia="ＭＳ ゴシック" w:hAnsi="Century Gothic" w:hint="eastAsia"/>
          <w:b/>
          <w:color w:val="000000"/>
          <w:sz w:val="24"/>
        </w:rPr>
        <w:t>共同研究実用化ブースト</w:t>
      </w:r>
      <w:r w:rsidR="00306E47" w:rsidRPr="003C2494">
        <w:rPr>
          <w:rFonts w:ascii="Century Gothic" w:eastAsia="ＭＳ ゴシック" w:hAnsi="Century Gothic"/>
          <w:b/>
          <w:color w:val="000000"/>
          <w:sz w:val="24"/>
        </w:rPr>
        <w:t>プロジェクト</w:t>
      </w:r>
      <w:r w:rsidR="00306E47" w:rsidRPr="003C2494">
        <w:rPr>
          <w:rFonts w:ascii="ＭＳ ゴシック" w:eastAsia="ＭＳ ゴシック" w:hAnsi="ＭＳ ゴシック" w:hint="eastAsia"/>
          <w:b/>
          <w:color w:val="000000"/>
          <w:sz w:val="24"/>
        </w:rPr>
        <w:t>の内容と実施方法</w:t>
      </w:r>
    </w:p>
    <w:p w14:paraId="53F9B39B" w14:textId="77777777" w:rsidR="00306E47" w:rsidRPr="003C2494" w:rsidRDefault="00E11E4E" w:rsidP="003D5337">
      <w:pPr>
        <w:ind w:firstLineChars="116" w:firstLine="244"/>
        <w:rPr>
          <w:rFonts w:ascii="ＭＳ 明朝" w:hAnsi="ＭＳ 明朝"/>
          <w:color w:val="000000"/>
        </w:rPr>
      </w:pPr>
      <w:r w:rsidRPr="003C2494">
        <w:rPr>
          <w:rFonts w:ascii="ＭＳ 明朝" w:hAnsi="ＭＳ 明朝"/>
          <w:color w:val="000000"/>
        </w:rPr>
        <w:t xml:space="preserve">(1)　</w:t>
      </w:r>
      <w:r w:rsidR="009E58A9">
        <w:rPr>
          <w:rFonts w:ascii="ＭＳ 明朝" w:hAnsi="ＭＳ 明朝" w:hint="eastAsia"/>
          <w:color w:val="000000"/>
        </w:rPr>
        <w:t>共同研究実用化ブースト</w:t>
      </w:r>
      <w:r w:rsidR="00306E47" w:rsidRPr="003C2494">
        <w:rPr>
          <w:rFonts w:ascii="ＭＳ 明朝" w:hAnsi="ＭＳ 明朝" w:hint="eastAsia"/>
          <w:color w:val="000000"/>
        </w:rPr>
        <w:t>プロジェクトの内容</w:t>
      </w:r>
    </w:p>
    <w:p w14:paraId="2D6C2916" w14:textId="70DAABF6" w:rsidR="00306E47" w:rsidRDefault="002C39E9" w:rsidP="005F5EE1">
      <w:pPr>
        <w:ind w:leftChars="270" w:left="567" w:firstLineChars="67" w:firstLine="141"/>
        <w:jc w:val="left"/>
        <w:rPr>
          <w:rFonts w:ascii="ＭＳ 明朝" w:hAnsi="ＭＳ 明朝"/>
          <w:color w:val="000000"/>
        </w:rPr>
      </w:pPr>
      <w:r>
        <w:rPr>
          <w:rFonts w:ascii="ＭＳ 明朝" w:hAnsi="ＭＳ 明朝" w:hint="eastAsia"/>
          <w:color w:val="000000"/>
        </w:rPr>
        <w:t>本</w:t>
      </w:r>
      <w:r w:rsidR="00306E47" w:rsidRPr="003C2494">
        <w:rPr>
          <w:rFonts w:ascii="ＭＳ 明朝" w:hAnsi="ＭＳ 明朝" w:hint="eastAsia"/>
          <w:color w:val="000000"/>
        </w:rPr>
        <w:t>プロジェクトは、上記の目的を達成するために、</w:t>
      </w:r>
      <w:r w:rsidR="008765E9" w:rsidRPr="003C2494">
        <w:rPr>
          <w:rFonts w:ascii="ＭＳ 明朝" w:hAnsi="ＭＳ 明朝" w:hint="eastAsia"/>
          <w:color w:val="000000"/>
        </w:rPr>
        <w:t>筑波大学</w:t>
      </w:r>
      <w:r w:rsidR="00B13B08">
        <w:rPr>
          <w:rFonts w:ascii="ＭＳ 明朝" w:hAnsi="ＭＳ 明朝" w:hint="eastAsia"/>
          <w:color w:val="000000"/>
        </w:rPr>
        <w:t>の中で異なる系・組織</w:t>
      </w:r>
      <w:r w:rsidR="00827E67">
        <w:rPr>
          <w:rFonts w:ascii="ＭＳ 明朝" w:hAnsi="ＭＳ 明朝" w:hint="eastAsia"/>
          <w:color w:val="000000"/>
        </w:rPr>
        <w:t>に属する研究者</w:t>
      </w:r>
      <w:r w:rsidR="00B13B08">
        <w:rPr>
          <w:rFonts w:ascii="ＭＳ 明朝" w:hAnsi="ＭＳ 明朝" w:hint="eastAsia"/>
          <w:color w:val="000000"/>
        </w:rPr>
        <w:t>が連携した学際的</w:t>
      </w:r>
      <w:r>
        <w:rPr>
          <w:rFonts w:ascii="ＭＳ 明朝" w:hAnsi="ＭＳ 明朝" w:hint="eastAsia"/>
          <w:color w:val="000000"/>
        </w:rPr>
        <w:t>、</w:t>
      </w:r>
      <w:r w:rsidR="00B13B08">
        <w:rPr>
          <w:rFonts w:ascii="ＭＳ 明朝" w:hAnsi="ＭＳ 明朝" w:hint="eastAsia"/>
          <w:color w:val="000000"/>
        </w:rPr>
        <w:t>先進的</w:t>
      </w:r>
      <w:r>
        <w:rPr>
          <w:rFonts w:ascii="ＭＳ 明朝" w:hAnsi="ＭＳ 明朝" w:hint="eastAsia"/>
          <w:color w:val="000000"/>
        </w:rPr>
        <w:t>、</w:t>
      </w:r>
      <w:r w:rsidR="00B13B08">
        <w:rPr>
          <w:rFonts w:ascii="ＭＳ 明朝" w:hAnsi="ＭＳ 明朝" w:hint="eastAsia"/>
          <w:color w:val="000000"/>
        </w:rPr>
        <w:t>実用化の可能性の高い研究プロジェクトを支援する。</w:t>
      </w:r>
      <w:r w:rsidR="00BD7125">
        <w:rPr>
          <w:rFonts w:ascii="ＭＳ 明朝" w:hAnsi="ＭＳ 明朝" w:hint="eastAsia"/>
          <w:color w:val="000000"/>
        </w:rPr>
        <w:t>また、本プロジェクト</w:t>
      </w:r>
      <w:r w:rsidR="009C5B0A">
        <w:rPr>
          <w:rFonts w:ascii="ＭＳ 明朝" w:hAnsi="ＭＳ 明朝" w:hint="eastAsia"/>
          <w:color w:val="000000"/>
        </w:rPr>
        <w:t>で</w:t>
      </w:r>
      <w:r w:rsidR="00BD7125">
        <w:rPr>
          <w:rFonts w:ascii="ＭＳ 明朝" w:hAnsi="ＭＳ 明朝" w:hint="eastAsia"/>
          <w:color w:val="000000"/>
        </w:rPr>
        <w:t>は、若手研究者</w:t>
      </w:r>
      <w:r w:rsidR="007E15D6">
        <w:rPr>
          <w:rFonts w:ascii="ＭＳ 明朝" w:hAnsi="ＭＳ 明朝" w:hint="eastAsia"/>
          <w:color w:val="000000"/>
        </w:rPr>
        <w:t>から</w:t>
      </w:r>
      <w:r w:rsidR="009C5B0A">
        <w:rPr>
          <w:rFonts w:ascii="ＭＳ 明朝" w:hAnsi="ＭＳ 明朝" w:hint="eastAsia"/>
          <w:color w:val="000000"/>
        </w:rPr>
        <w:t>提案</w:t>
      </w:r>
      <w:r w:rsidR="007E15D6">
        <w:rPr>
          <w:rFonts w:ascii="ＭＳ 明朝" w:hAnsi="ＭＳ 明朝" w:hint="eastAsia"/>
          <w:color w:val="000000"/>
        </w:rPr>
        <w:t>される</w:t>
      </w:r>
      <w:r w:rsidR="009C5B0A">
        <w:rPr>
          <w:rFonts w:ascii="ＭＳ 明朝" w:hAnsi="ＭＳ 明朝" w:hint="eastAsia"/>
          <w:color w:val="000000"/>
        </w:rPr>
        <w:t>研究</w:t>
      </w:r>
      <w:r w:rsidR="00BD7125">
        <w:rPr>
          <w:rFonts w:ascii="ＭＳ 明朝" w:hAnsi="ＭＳ 明朝" w:hint="eastAsia"/>
          <w:color w:val="000000"/>
        </w:rPr>
        <w:t>を優先する。</w:t>
      </w:r>
    </w:p>
    <w:p w14:paraId="1715B5E1" w14:textId="35B2AAFC" w:rsidR="00AB4B41" w:rsidRPr="003C2494" w:rsidRDefault="00AB4B41" w:rsidP="008624CE">
      <w:pPr>
        <w:jc w:val="left"/>
        <w:rPr>
          <w:rFonts w:ascii="ＭＳ 明朝" w:hAnsi="ＭＳ 明朝"/>
          <w:color w:val="000000"/>
        </w:rPr>
      </w:pPr>
      <w:r>
        <w:rPr>
          <w:rFonts w:ascii="ＭＳ 明朝" w:hAnsi="ＭＳ 明朝" w:hint="eastAsia"/>
          <w:color w:val="000000"/>
        </w:rPr>
        <w:t xml:space="preserve">　（2）申請者、採択者への支援</w:t>
      </w:r>
    </w:p>
    <w:p w14:paraId="2970FA6C" w14:textId="1003E3B2" w:rsidR="00F12269" w:rsidRPr="003C2494" w:rsidRDefault="00A54CDD" w:rsidP="00A54CDD">
      <w:pPr>
        <w:ind w:leftChars="270" w:left="567" w:firstLineChars="67" w:firstLine="141"/>
        <w:rPr>
          <w:color w:val="000000"/>
          <w:szCs w:val="21"/>
        </w:rPr>
      </w:pPr>
      <w:r>
        <w:rPr>
          <w:rFonts w:hint="eastAsia"/>
          <w:color w:val="000000"/>
          <w:szCs w:val="21"/>
        </w:rPr>
        <w:t>申請者は、国際産学連携本部が主催する起業家養成講座に優先的に参加する権利が付与される。また、</w:t>
      </w:r>
      <w:r w:rsidR="003D5337" w:rsidRPr="003C2494">
        <w:rPr>
          <w:rFonts w:hint="eastAsia"/>
          <w:color w:val="000000"/>
          <w:szCs w:val="21"/>
        </w:rPr>
        <w:t>採択されたプロジェクトの代表者は、</w:t>
      </w:r>
      <w:r w:rsidR="00B13B08">
        <w:rPr>
          <w:rFonts w:hint="eastAsia"/>
          <w:color w:val="000000"/>
          <w:szCs w:val="21"/>
        </w:rPr>
        <w:t>当該年度内に国際産学連携本部が主催する特許相談会に参加すること</w:t>
      </w:r>
      <w:r w:rsidR="002C39E9">
        <w:rPr>
          <w:rFonts w:hint="eastAsia"/>
          <w:color w:val="000000"/>
          <w:szCs w:val="21"/>
        </w:rPr>
        <w:t>を条件とする</w:t>
      </w:r>
      <w:r w:rsidR="00B13B08">
        <w:rPr>
          <w:rFonts w:hint="eastAsia"/>
          <w:color w:val="000000"/>
          <w:szCs w:val="21"/>
        </w:rPr>
        <w:t>。</w:t>
      </w:r>
      <w:r w:rsidR="00AB4B41">
        <w:rPr>
          <w:rFonts w:hint="eastAsia"/>
          <w:color w:val="000000"/>
          <w:szCs w:val="21"/>
        </w:rPr>
        <w:t>採択者には、国際産学連携本部よりメンターを各チームに</w:t>
      </w:r>
      <w:r w:rsidR="00AB4B41">
        <w:rPr>
          <w:rFonts w:hint="eastAsia"/>
          <w:color w:val="000000"/>
          <w:szCs w:val="21"/>
        </w:rPr>
        <w:t>1</w:t>
      </w:r>
      <w:r w:rsidR="00AB4B41">
        <w:rPr>
          <w:rFonts w:hint="eastAsia"/>
          <w:color w:val="000000"/>
          <w:szCs w:val="21"/>
        </w:rPr>
        <w:t>名配置し、プロジェクトの進行を支援する。</w:t>
      </w:r>
      <w:r>
        <w:rPr>
          <w:rFonts w:hint="eastAsia"/>
          <w:color w:val="000000"/>
          <w:szCs w:val="21"/>
        </w:rPr>
        <w:t>申請者は、こうした支援を受けて共同研究や</w:t>
      </w:r>
      <w:r w:rsidR="007E15D6">
        <w:rPr>
          <w:rFonts w:hint="eastAsia"/>
          <w:color w:val="000000"/>
          <w:szCs w:val="21"/>
        </w:rPr>
        <w:t>公的</w:t>
      </w:r>
      <w:r w:rsidR="003D5337" w:rsidRPr="003C2494">
        <w:rPr>
          <w:rFonts w:hint="eastAsia"/>
          <w:color w:val="000000"/>
          <w:szCs w:val="21"/>
        </w:rPr>
        <w:t>研究開発費の申請等を行うなど</w:t>
      </w:r>
      <w:r w:rsidR="00827E67">
        <w:rPr>
          <w:rFonts w:hint="eastAsia"/>
          <w:color w:val="000000"/>
          <w:szCs w:val="21"/>
        </w:rPr>
        <w:t>、</w:t>
      </w:r>
      <w:r w:rsidR="003D5337" w:rsidRPr="003C2494">
        <w:rPr>
          <w:rFonts w:hint="eastAsia"/>
          <w:color w:val="000000"/>
          <w:szCs w:val="21"/>
        </w:rPr>
        <w:t>積極的に研究のための外部資金の確保に努めるものとする。</w:t>
      </w:r>
    </w:p>
    <w:p w14:paraId="6E43DB5F" w14:textId="0042E9BA" w:rsidR="00306E47" w:rsidRPr="003C2494" w:rsidRDefault="00E11E4E" w:rsidP="005F5EE1">
      <w:pPr>
        <w:ind w:leftChars="136" w:left="567" w:hangingChars="134" w:hanging="281"/>
        <w:rPr>
          <w:rFonts w:ascii="ＭＳ 明朝" w:hAnsi="ＭＳ 明朝"/>
          <w:color w:val="000000"/>
        </w:rPr>
      </w:pPr>
      <w:r w:rsidRPr="003C2494">
        <w:rPr>
          <w:rFonts w:ascii="ＭＳ 明朝" w:hAnsi="ＭＳ 明朝"/>
          <w:color w:val="000000"/>
        </w:rPr>
        <w:t>(</w:t>
      </w:r>
      <w:r w:rsidR="00AB4B41">
        <w:rPr>
          <w:rFonts w:ascii="ＭＳ 明朝" w:hAnsi="ＭＳ 明朝" w:hint="eastAsia"/>
          <w:color w:val="000000"/>
        </w:rPr>
        <w:t>3</w:t>
      </w:r>
      <w:r w:rsidRPr="003C2494">
        <w:rPr>
          <w:rFonts w:ascii="ＭＳ 明朝" w:hAnsi="ＭＳ 明朝"/>
          <w:color w:val="000000"/>
        </w:rPr>
        <w:t>)</w:t>
      </w:r>
      <w:r w:rsidRPr="003C2494">
        <w:rPr>
          <w:rFonts w:ascii="ＭＳ 明朝" w:hAnsi="ＭＳ 明朝" w:hint="eastAsia"/>
          <w:color w:val="000000"/>
        </w:rPr>
        <w:t xml:space="preserve"> </w:t>
      </w:r>
      <w:r w:rsidR="009E58A9">
        <w:rPr>
          <w:rFonts w:ascii="ＭＳ 明朝" w:hAnsi="ＭＳ 明朝" w:hint="eastAsia"/>
          <w:color w:val="000000"/>
        </w:rPr>
        <w:t>共同研究実用化ブースト</w:t>
      </w:r>
      <w:r w:rsidR="008765E9" w:rsidRPr="003C2494">
        <w:rPr>
          <w:rFonts w:ascii="ＭＳ 明朝" w:hAnsi="ＭＳ 明朝" w:hint="eastAsia"/>
          <w:color w:val="000000"/>
        </w:rPr>
        <w:t>プロジェクト</w:t>
      </w:r>
      <w:r w:rsidR="00306E47" w:rsidRPr="003C2494">
        <w:rPr>
          <w:rFonts w:ascii="ＭＳ 明朝" w:hAnsi="ＭＳ 明朝" w:hint="eastAsia"/>
          <w:color w:val="000000"/>
        </w:rPr>
        <w:t>の実施方法</w:t>
      </w:r>
    </w:p>
    <w:p w14:paraId="3C43B90F" w14:textId="77777777" w:rsidR="00306E47" w:rsidRPr="003C2494" w:rsidRDefault="00306E47" w:rsidP="006F4F2E">
      <w:pPr>
        <w:ind w:leftChars="225" w:left="683" w:hangingChars="100" w:hanging="210"/>
        <w:rPr>
          <w:dstrike/>
          <w:color w:val="000000"/>
          <w:szCs w:val="21"/>
        </w:rPr>
      </w:pPr>
      <w:r w:rsidRPr="003C2494">
        <w:rPr>
          <w:rFonts w:ascii="ＭＳ 明朝" w:hAnsi="ＭＳ 明朝" w:hint="eastAsia"/>
          <w:color w:val="000000"/>
        </w:rPr>
        <w:t>ア</w:t>
      </w:r>
      <w:r w:rsidR="00F030AE" w:rsidRPr="003C2494">
        <w:rPr>
          <w:rFonts w:ascii="ＭＳ 明朝" w:hAnsi="ＭＳ 明朝" w:hint="eastAsia"/>
          <w:color w:val="000000"/>
        </w:rPr>
        <w:t xml:space="preserve">　</w:t>
      </w:r>
      <w:r w:rsidRPr="003C2494">
        <w:rPr>
          <w:rFonts w:ascii="ＭＳ 明朝" w:hAnsi="ＭＳ 明朝" w:hint="eastAsia"/>
          <w:color w:val="000000"/>
        </w:rPr>
        <w:t>本プロジェクトは、申請に基づいて、採択された</w:t>
      </w:r>
      <w:r w:rsidR="00D01F0F" w:rsidRPr="003C2494">
        <w:rPr>
          <w:rFonts w:ascii="ＭＳ 明朝" w:hAnsi="ＭＳ 明朝" w:hint="eastAsia"/>
          <w:color w:val="000000"/>
        </w:rPr>
        <w:t>プロジェクト</w:t>
      </w:r>
      <w:r w:rsidR="00BD7125">
        <w:rPr>
          <w:rFonts w:ascii="ＭＳ 明朝" w:hAnsi="ＭＳ 明朝" w:hint="eastAsia"/>
          <w:color w:val="000000"/>
        </w:rPr>
        <w:t>を構成する</w:t>
      </w:r>
      <w:r w:rsidR="004E0926">
        <w:rPr>
          <w:rFonts w:ascii="ＭＳ 明朝" w:hAnsi="ＭＳ 明朝" w:hint="eastAsia"/>
          <w:color w:val="000000"/>
        </w:rPr>
        <w:t>それぞれの</w:t>
      </w:r>
      <w:r w:rsidR="00BD7125">
        <w:rPr>
          <w:rFonts w:ascii="ＭＳ 明朝" w:hAnsi="ＭＳ 明朝" w:hint="eastAsia"/>
          <w:color w:val="000000"/>
        </w:rPr>
        <w:t>系・組織の</w:t>
      </w:r>
      <w:r w:rsidRPr="003C2494">
        <w:rPr>
          <w:rFonts w:ascii="ＭＳ 明朝" w:hAnsi="ＭＳ 明朝" w:hint="eastAsia"/>
          <w:color w:val="000000"/>
        </w:rPr>
        <w:t>代表者に、研究経費</w:t>
      </w:r>
      <w:r w:rsidR="004E310E" w:rsidRPr="003C2494">
        <w:rPr>
          <w:rFonts w:ascii="ＭＳ 明朝" w:hAnsi="ＭＳ 明朝" w:hint="eastAsia"/>
          <w:color w:val="000000"/>
        </w:rPr>
        <w:t>等</w:t>
      </w:r>
      <w:r w:rsidRPr="003C2494">
        <w:rPr>
          <w:rFonts w:ascii="ＭＳ 明朝" w:hAnsi="ＭＳ 明朝" w:hint="eastAsia"/>
          <w:color w:val="000000"/>
        </w:rPr>
        <w:t>の支援</w:t>
      </w:r>
      <w:r w:rsidR="00BB6284">
        <w:rPr>
          <w:rFonts w:ascii="ＭＳ 明朝" w:hAnsi="ＭＳ 明朝" w:hint="eastAsia"/>
          <w:color w:val="000000"/>
        </w:rPr>
        <w:t>を行う。</w:t>
      </w:r>
    </w:p>
    <w:p w14:paraId="0D1F3D82" w14:textId="77777777" w:rsidR="00306E47" w:rsidRDefault="00F030AE" w:rsidP="006F4F2E">
      <w:pPr>
        <w:ind w:leftChars="225" w:left="683" w:hangingChars="100" w:hanging="210"/>
        <w:rPr>
          <w:color w:val="000000"/>
          <w:szCs w:val="21"/>
        </w:rPr>
      </w:pPr>
      <w:r w:rsidRPr="003C2494">
        <w:rPr>
          <w:rFonts w:hint="eastAsia"/>
          <w:color w:val="000000"/>
        </w:rPr>
        <w:t xml:space="preserve">イ　</w:t>
      </w:r>
      <w:r w:rsidR="00306E47" w:rsidRPr="003C2494">
        <w:rPr>
          <w:rFonts w:hint="eastAsia"/>
          <w:color w:val="000000"/>
        </w:rPr>
        <w:t>本プロジェクトの</w:t>
      </w:r>
      <w:r w:rsidR="00B14DB8" w:rsidRPr="003C2494">
        <w:rPr>
          <w:rFonts w:hint="eastAsia"/>
          <w:color w:val="000000"/>
        </w:rPr>
        <w:t>選考のための</w:t>
      </w:r>
      <w:r w:rsidR="00306E47" w:rsidRPr="003C2494">
        <w:rPr>
          <w:rFonts w:hint="eastAsia"/>
          <w:color w:val="000000"/>
        </w:rPr>
        <w:t>審査等</w:t>
      </w:r>
      <w:r w:rsidR="00317042" w:rsidRPr="003C2494">
        <w:rPr>
          <w:rFonts w:hint="eastAsia"/>
          <w:color w:val="000000"/>
        </w:rPr>
        <w:t>、プロジェクト遂行の支援及び</w:t>
      </w:r>
      <w:r w:rsidR="001A6AC6" w:rsidRPr="003C2494">
        <w:rPr>
          <w:rFonts w:hint="eastAsia"/>
          <w:color w:val="000000"/>
        </w:rPr>
        <w:t>事後評価等は、主として</w:t>
      </w:r>
      <w:r w:rsidR="00306E47" w:rsidRPr="003C2494">
        <w:rPr>
          <w:rFonts w:hint="eastAsia"/>
          <w:color w:val="000000"/>
        </w:rPr>
        <w:t>、</w:t>
      </w:r>
      <w:r w:rsidR="00213B5A" w:rsidRPr="003C2494">
        <w:rPr>
          <w:rFonts w:hint="eastAsia"/>
          <w:color w:val="000000"/>
        </w:rPr>
        <w:t>国際産学連携本部</w:t>
      </w:r>
      <w:r w:rsidR="00306E47" w:rsidRPr="003C2494">
        <w:rPr>
          <w:rFonts w:hint="eastAsia"/>
          <w:color w:val="000000"/>
        </w:rPr>
        <w:t>に委嘱して</w:t>
      </w:r>
      <w:r w:rsidR="00306E47" w:rsidRPr="003C2494">
        <w:rPr>
          <w:rFonts w:hint="eastAsia"/>
          <w:color w:val="000000"/>
          <w:szCs w:val="21"/>
        </w:rPr>
        <w:t>行</w:t>
      </w:r>
      <w:r w:rsidR="00FE5BBA" w:rsidRPr="003C2494">
        <w:rPr>
          <w:rFonts w:hint="eastAsia"/>
          <w:color w:val="000000"/>
          <w:szCs w:val="21"/>
        </w:rPr>
        <w:t>う。</w:t>
      </w:r>
    </w:p>
    <w:p w14:paraId="02875B87" w14:textId="77777777" w:rsidR="007B2519" w:rsidRPr="003C2494" w:rsidRDefault="007B2519">
      <w:pPr>
        <w:rPr>
          <w:color w:val="000000"/>
        </w:rPr>
      </w:pPr>
    </w:p>
    <w:p w14:paraId="1DCEFF78" w14:textId="77777777" w:rsidR="00677A07" w:rsidRPr="003C2494" w:rsidRDefault="00E11E4E" w:rsidP="008765E9">
      <w:pPr>
        <w:ind w:leftChars="-2" w:left="-4"/>
        <w:rPr>
          <w:rFonts w:ascii="ＭＳ 明朝" w:hAnsi="ＭＳ 明朝"/>
          <w:b/>
          <w:color w:val="000000"/>
          <w:szCs w:val="21"/>
        </w:rPr>
      </w:pPr>
      <w:r w:rsidRPr="003C2494">
        <w:rPr>
          <w:rFonts w:ascii="ＭＳ ゴシック" w:eastAsia="ＭＳ ゴシック" w:hAnsi="ＭＳ ゴシック" w:hint="eastAsia"/>
          <w:b/>
          <w:color w:val="000000"/>
          <w:sz w:val="24"/>
        </w:rPr>
        <w:t xml:space="preserve">3　</w:t>
      </w:r>
      <w:r w:rsidR="006859C6" w:rsidRPr="003C2494">
        <w:rPr>
          <w:rFonts w:ascii="ＭＳ ゴシック" w:eastAsia="ＭＳ ゴシック" w:hAnsi="ＭＳ ゴシック" w:hint="eastAsia"/>
          <w:b/>
          <w:color w:val="000000"/>
          <w:sz w:val="24"/>
        </w:rPr>
        <w:t>募集する</w:t>
      </w:r>
      <w:r w:rsidR="009E58A9">
        <w:rPr>
          <w:rFonts w:ascii="ＭＳ ゴシック" w:eastAsia="ＭＳ ゴシック" w:hAnsi="ＭＳ ゴシック" w:hint="eastAsia"/>
          <w:b/>
          <w:color w:val="000000"/>
          <w:sz w:val="24"/>
        </w:rPr>
        <w:t>共同研究実用化ブースト</w:t>
      </w:r>
      <w:r w:rsidR="00306E47" w:rsidRPr="003C2494">
        <w:rPr>
          <w:rFonts w:ascii="ＭＳ ゴシック" w:eastAsia="ＭＳ ゴシック" w:hAnsi="ＭＳ ゴシック" w:hint="eastAsia"/>
          <w:b/>
          <w:color w:val="000000"/>
          <w:sz w:val="24"/>
        </w:rPr>
        <w:t>プロジェクト</w:t>
      </w:r>
    </w:p>
    <w:p w14:paraId="292B65A1" w14:textId="6793CD23" w:rsidR="00341DBC" w:rsidRPr="003C2494" w:rsidRDefault="002C39E9" w:rsidP="00BB6284">
      <w:pPr>
        <w:ind w:leftChars="202" w:left="424" w:firstLineChars="58" w:firstLine="122"/>
        <w:rPr>
          <w:rFonts w:ascii="ＭＳ 明朝" w:hAnsi="ＭＳ 明朝"/>
          <w:color w:val="000000"/>
          <w:szCs w:val="21"/>
        </w:rPr>
      </w:pPr>
      <w:r>
        <w:rPr>
          <w:rFonts w:ascii="ＭＳ 明朝" w:hAnsi="ＭＳ 明朝" w:hint="eastAsia"/>
          <w:color w:val="000000"/>
          <w:szCs w:val="21"/>
        </w:rPr>
        <w:t>本</w:t>
      </w:r>
      <w:r w:rsidR="008765E9" w:rsidRPr="003C2494">
        <w:rPr>
          <w:rFonts w:ascii="ＭＳ 明朝" w:hAnsi="ＭＳ 明朝" w:hint="eastAsia"/>
          <w:color w:val="000000"/>
          <w:szCs w:val="21"/>
        </w:rPr>
        <w:t>プロジェクトは、</w:t>
      </w:r>
      <w:r w:rsidR="00BB6284">
        <w:rPr>
          <w:rFonts w:ascii="ＭＳ 明朝" w:hAnsi="ＭＳ 明朝" w:hint="eastAsia"/>
          <w:color w:val="000000"/>
          <w:szCs w:val="21"/>
        </w:rPr>
        <w:t>筑波大学において複数の系・組織の研究者によって実施される</w:t>
      </w:r>
      <w:r w:rsidR="008765E9" w:rsidRPr="003C2494">
        <w:rPr>
          <w:rFonts w:ascii="ＭＳ 明朝" w:hAnsi="ＭＳ 明朝" w:hint="eastAsia"/>
          <w:color w:val="000000"/>
          <w:szCs w:val="21"/>
        </w:rPr>
        <w:t>共同研究</w:t>
      </w:r>
      <w:r w:rsidR="00BB6284">
        <w:rPr>
          <w:rFonts w:ascii="ＭＳ 明朝" w:hAnsi="ＭＳ 明朝" w:hint="eastAsia"/>
          <w:color w:val="000000"/>
          <w:szCs w:val="21"/>
        </w:rPr>
        <w:t>を</w:t>
      </w:r>
      <w:r w:rsidR="003B3F3D" w:rsidRPr="003C2494">
        <w:rPr>
          <w:rFonts w:ascii="ＭＳ 明朝" w:hAnsi="ＭＳ 明朝" w:hint="eastAsia"/>
          <w:color w:val="000000"/>
          <w:szCs w:val="21"/>
        </w:rPr>
        <w:t>支援する</w:t>
      </w:r>
      <w:r w:rsidR="004E0926" w:rsidRPr="003C2494">
        <w:rPr>
          <w:rFonts w:ascii="ＭＳ 明朝" w:hAnsi="ＭＳ 明朝" w:hint="eastAsia"/>
          <w:color w:val="000000"/>
          <w:szCs w:val="21"/>
        </w:rPr>
        <w:t>。</w:t>
      </w:r>
      <w:r w:rsidR="004E0926">
        <w:rPr>
          <w:rFonts w:ascii="ＭＳ 明朝" w:hAnsi="ＭＳ 明朝" w:hint="eastAsia"/>
          <w:color w:val="000000"/>
          <w:szCs w:val="21"/>
        </w:rPr>
        <w:t>同一の系・組織に属する研究者によって実施される共同研究は、本プロジェクトの対象とはならない。例えば、</w:t>
      </w:r>
      <w:r w:rsidR="00BB6284">
        <w:rPr>
          <w:rFonts w:ascii="ＭＳ 明朝" w:hAnsi="ＭＳ 明朝" w:hint="eastAsia"/>
          <w:color w:val="000000"/>
          <w:szCs w:val="21"/>
        </w:rPr>
        <w:t>二つの系・組織に在籍する研究者が組織した研究プロジェクト</w:t>
      </w:r>
      <w:r w:rsidR="004E0926">
        <w:rPr>
          <w:rFonts w:ascii="ＭＳ 明朝" w:hAnsi="ＭＳ 明朝" w:hint="eastAsia"/>
          <w:color w:val="000000"/>
          <w:szCs w:val="21"/>
        </w:rPr>
        <w:t>であれば</w:t>
      </w:r>
      <w:r w:rsidR="00BB6284">
        <w:rPr>
          <w:rFonts w:ascii="ＭＳ 明朝" w:hAnsi="ＭＳ 明朝" w:hint="eastAsia"/>
          <w:color w:val="000000"/>
          <w:szCs w:val="21"/>
        </w:rPr>
        <w:t>、</w:t>
      </w:r>
      <w:r>
        <w:rPr>
          <w:rFonts w:ascii="ＭＳ 明朝" w:hAnsi="ＭＳ 明朝" w:hint="eastAsia"/>
          <w:color w:val="000000"/>
          <w:szCs w:val="21"/>
        </w:rPr>
        <w:t>各</w:t>
      </w:r>
      <w:r w:rsidR="004E0926">
        <w:rPr>
          <w:rFonts w:ascii="ＭＳ 明朝" w:hAnsi="ＭＳ 明朝" w:hint="eastAsia"/>
          <w:color w:val="000000"/>
          <w:szCs w:val="21"/>
        </w:rPr>
        <w:t>系・組織の</w:t>
      </w:r>
      <w:r>
        <w:rPr>
          <w:rFonts w:ascii="ＭＳ 明朝" w:hAnsi="ＭＳ 明朝" w:hint="eastAsia"/>
          <w:color w:val="000000"/>
          <w:szCs w:val="21"/>
        </w:rPr>
        <w:t>研究者に最大100万円ずつ</w:t>
      </w:r>
      <w:r w:rsidR="004E0926">
        <w:rPr>
          <w:rFonts w:ascii="ＭＳ 明朝" w:hAnsi="ＭＳ 明朝" w:hint="eastAsia"/>
          <w:color w:val="000000"/>
          <w:szCs w:val="21"/>
        </w:rPr>
        <w:t>研究費を</w:t>
      </w:r>
      <w:r w:rsidR="00BB6284">
        <w:rPr>
          <w:rFonts w:ascii="ＭＳ 明朝" w:hAnsi="ＭＳ 明朝" w:hint="eastAsia"/>
          <w:color w:val="000000"/>
          <w:szCs w:val="21"/>
        </w:rPr>
        <w:t>支援する。研究に参加する系・組織</w:t>
      </w:r>
      <w:r w:rsidR="00730DF4">
        <w:rPr>
          <w:rFonts w:ascii="ＭＳ 明朝" w:hAnsi="ＭＳ 明朝" w:hint="eastAsia"/>
          <w:color w:val="000000"/>
          <w:szCs w:val="21"/>
        </w:rPr>
        <w:t>一つ</w:t>
      </w:r>
      <w:r w:rsidR="007E15D6">
        <w:rPr>
          <w:rFonts w:ascii="ＭＳ 明朝" w:hAnsi="ＭＳ 明朝" w:hint="eastAsia"/>
          <w:color w:val="000000"/>
          <w:szCs w:val="21"/>
        </w:rPr>
        <w:t>加われ</w:t>
      </w:r>
      <w:r w:rsidR="00BB6284">
        <w:rPr>
          <w:rFonts w:ascii="ＭＳ 明朝" w:hAnsi="ＭＳ 明朝" w:hint="eastAsia"/>
          <w:color w:val="000000"/>
          <w:szCs w:val="21"/>
        </w:rPr>
        <w:t>ば、支援額</w:t>
      </w:r>
      <w:r w:rsidR="00730DF4">
        <w:rPr>
          <w:rFonts w:ascii="ＭＳ 明朝" w:hAnsi="ＭＳ 明朝" w:hint="eastAsia"/>
          <w:color w:val="000000"/>
          <w:szCs w:val="21"/>
        </w:rPr>
        <w:t>の上限は100万円</w:t>
      </w:r>
      <w:r w:rsidR="00BB6284">
        <w:rPr>
          <w:rFonts w:ascii="ＭＳ 明朝" w:hAnsi="ＭＳ 明朝" w:hint="eastAsia"/>
          <w:color w:val="000000"/>
          <w:szCs w:val="21"/>
        </w:rPr>
        <w:t>増額される。</w:t>
      </w:r>
    </w:p>
    <w:p w14:paraId="00E6A377" w14:textId="77777777" w:rsidR="00E535C5" w:rsidRPr="003C2494" w:rsidRDefault="00E535C5" w:rsidP="00F63526">
      <w:pPr>
        <w:ind w:left="840" w:hangingChars="400" w:hanging="840"/>
        <w:rPr>
          <w:color w:val="000000"/>
          <w:szCs w:val="21"/>
        </w:rPr>
      </w:pPr>
    </w:p>
    <w:p w14:paraId="2B19B4C5" w14:textId="77777777" w:rsidR="007B2519" w:rsidRPr="003C2494" w:rsidRDefault="00E11E4E" w:rsidP="00A609BD">
      <w:pPr>
        <w:tabs>
          <w:tab w:val="left" w:pos="525"/>
        </w:tabs>
        <w:ind w:left="284" w:hangingChars="118" w:hanging="284"/>
        <w:rPr>
          <w:rFonts w:eastAsia="ＭＳ ゴシック"/>
          <w:b/>
          <w:color w:val="000000"/>
          <w:sz w:val="24"/>
        </w:rPr>
      </w:pPr>
      <w:r w:rsidRPr="003C2494">
        <w:rPr>
          <w:rFonts w:ascii="ＭＳ ゴシック" w:eastAsia="ＭＳ ゴシック" w:hAnsi="ＭＳ ゴシック" w:hint="eastAsia"/>
          <w:b/>
          <w:color w:val="000000"/>
          <w:sz w:val="24"/>
        </w:rPr>
        <w:t>4</w:t>
      </w:r>
      <w:r w:rsidRPr="003C2494">
        <w:rPr>
          <w:rFonts w:eastAsia="ＭＳ ゴシック" w:hint="eastAsia"/>
          <w:b/>
          <w:color w:val="000000"/>
          <w:sz w:val="24"/>
        </w:rPr>
        <w:t xml:space="preserve">　</w:t>
      </w:r>
      <w:r w:rsidR="009E58A9">
        <w:rPr>
          <w:rFonts w:eastAsia="ＭＳ ゴシック" w:hint="eastAsia"/>
          <w:b/>
          <w:color w:val="000000"/>
          <w:sz w:val="24"/>
        </w:rPr>
        <w:t>共同研究実用化ブースト</w:t>
      </w:r>
      <w:r w:rsidR="003B3F3D" w:rsidRPr="003C2494">
        <w:rPr>
          <w:rFonts w:eastAsia="ＭＳ ゴシック" w:hint="eastAsia"/>
          <w:b/>
          <w:color w:val="000000"/>
          <w:sz w:val="24"/>
        </w:rPr>
        <w:t>プロジェクトの組織</w:t>
      </w:r>
    </w:p>
    <w:p w14:paraId="1438A750" w14:textId="77777777" w:rsidR="007B2519" w:rsidRPr="003C2494" w:rsidRDefault="007B2519">
      <w:pPr>
        <w:ind w:left="420" w:hangingChars="200" w:hanging="420"/>
        <w:rPr>
          <w:color w:val="000000"/>
          <w:szCs w:val="21"/>
        </w:rPr>
      </w:pPr>
      <w:r w:rsidRPr="003C2494">
        <w:rPr>
          <w:rFonts w:hint="eastAsia"/>
          <w:color w:val="000000"/>
          <w:szCs w:val="21"/>
        </w:rPr>
        <w:t xml:space="preserve">　　</w:t>
      </w:r>
      <w:r w:rsidR="00306E47" w:rsidRPr="003C2494">
        <w:rPr>
          <w:rFonts w:hint="eastAsia"/>
          <w:color w:val="000000"/>
          <w:szCs w:val="21"/>
        </w:rPr>
        <w:t>プロジェクト</w:t>
      </w:r>
      <w:r w:rsidRPr="003C2494">
        <w:rPr>
          <w:rFonts w:hint="eastAsia"/>
          <w:color w:val="000000"/>
          <w:szCs w:val="21"/>
        </w:rPr>
        <w:t>の組織は、以下のとおりとする。</w:t>
      </w:r>
    </w:p>
    <w:p w14:paraId="5C775A73" w14:textId="77777777" w:rsidR="007B2519" w:rsidRPr="003C2494" w:rsidRDefault="00E11E4E" w:rsidP="00E11E4E">
      <w:pPr>
        <w:ind w:leftChars="200" w:left="420"/>
        <w:rPr>
          <w:color w:val="000000"/>
          <w:szCs w:val="21"/>
        </w:rPr>
      </w:pPr>
      <w:r w:rsidRPr="003C2494">
        <w:rPr>
          <w:rFonts w:ascii="ＭＳ 明朝" w:hAnsi="ＭＳ 明朝" w:hint="eastAsia"/>
          <w:color w:val="000000"/>
          <w:szCs w:val="21"/>
        </w:rPr>
        <w:t>(1)</w:t>
      </w:r>
      <w:r w:rsidRPr="003C2494">
        <w:rPr>
          <w:rFonts w:hint="eastAsia"/>
          <w:color w:val="000000"/>
          <w:szCs w:val="21"/>
        </w:rPr>
        <w:t xml:space="preserve">　</w:t>
      </w:r>
      <w:r w:rsidR="00D01F0F" w:rsidRPr="003C2494">
        <w:rPr>
          <w:rFonts w:hint="eastAsia"/>
          <w:color w:val="000000"/>
          <w:szCs w:val="21"/>
        </w:rPr>
        <w:t>プロジェクト</w:t>
      </w:r>
      <w:r w:rsidR="007B2519" w:rsidRPr="003C2494">
        <w:rPr>
          <w:rFonts w:hint="eastAsia"/>
          <w:color w:val="000000"/>
          <w:szCs w:val="21"/>
        </w:rPr>
        <w:t>代表者</w:t>
      </w:r>
      <w:r w:rsidR="00B14DB8" w:rsidRPr="003C2494">
        <w:rPr>
          <w:rFonts w:hint="eastAsia"/>
          <w:color w:val="000000"/>
          <w:szCs w:val="21"/>
        </w:rPr>
        <w:t>（プロジェクトリーダー）</w:t>
      </w:r>
    </w:p>
    <w:p w14:paraId="69D5E0AD" w14:textId="77777777" w:rsidR="007B2519" w:rsidRPr="003C2494" w:rsidRDefault="00D01F0F" w:rsidP="009422FF">
      <w:pPr>
        <w:ind w:leftChars="472" w:left="991"/>
        <w:rPr>
          <w:color w:val="000000"/>
          <w:szCs w:val="21"/>
        </w:rPr>
      </w:pPr>
      <w:r w:rsidRPr="003C2494">
        <w:rPr>
          <w:rFonts w:hint="eastAsia"/>
          <w:color w:val="000000"/>
          <w:szCs w:val="21"/>
        </w:rPr>
        <w:t>プロジェクト</w:t>
      </w:r>
      <w:r w:rsidR="007B2519" w:rsidRPr="003C2494">
        <w:rPr>
          <w:rFonts w:hint="eastAsia"/>
          <w:color w:val="000000"/>
          <w:szCs w:val="21"/>
        </w:rPr>
        <w:t>代表者は、</w:t>
      </w:r>
      <w:r w:rsidR="00B8465F" w:rsidRPr="003C2494">
        <w:rPr>
          <w:rFonts w:hint="eastAsia"/>
          <w:color w:val="000000"/>
          <w:szCs w:val="21"/>
        </w:rPr>
        <w:t>実質的</w:t>
      </w:r>
      <w:r w:rsidR="002B7153" w:rsidRPr="003C2494">
        <w:rPr>
          <w:rFonts w:hint="eastAsia"/>
          <w:color w:val="000000"/>
          <w:szCs w:val="21"/>
        </w:rPr>
        <w:t>にプロジェクトを中心となって遂行する</w:t>
      </w:r>
      <w:r w:rsidR="007B2519" w:rsidRPr="003C2494">
        <w:rPr>
          <w:rFonts w:hint="eastAsia"/>
          <w:color w:val="000000"/>
          <w:szCs w:val="21"/>
        </w:rPr>
        <w:t>本学の</w:t>
      </w:r>
      <w:r w:rsidR="002B7153" w:rsidRPr="003C2494">
        <w:rPr>
          <w:rFonts w:hint="eastAsia"/>
          <w:color w:val="000000"/>
          <w:szCs w:val="21"/>
        </w:rPr>
        <w:t>常勤の</w:t>
      </w:r>
      <w:r w:rsidR="007B2519" w:rsidRPr="003C2494">
        <w:rPr>
          <w:rFonts w:hint="eastAsia"/>
          <w:color w:val="000000"/>
          <w:szCs w:val="21"/>
        </w:rPr>
        <w:t>教員とする。</w:t>
      </w:r>
    </w:p>
    <w:p w14:paraId="4D194EC6" w14:textId="77777777" w:rsidR="007B2519" w:rsidRPr="003C2494" w:rsidRDefault="009422FF" w:rsidP="000B068D">
      <w:pPr>
        <w:ind w:firstLineChars="150" w:firstLine="315"/>
        <w:rPr>
          <w:color w:val="000000"/>
          <w:szCs w:val="21"/>
        </w:rPr>
      </w:pPr>
      <w:r w:rsidRPr="003C2494">
        <w:rPr>
          <w:rFonts w:ascii="ＭＳ 明朝" w:hAnsi="ＭＳ 明朝" w:hint="eastAsia"/>
          <w:color w:val="000000"/>
          <w:szCs w:val="21"/>
        </w:rPr>
        <w:lastRenderedPageBreak/>
        <w:t xml:space="preserve"> </w:t>
      </w:r>
      <w:r w:rsidR="00E11E4E" w:rsidRPr="003C2494">
        <w:rPr>
          <w:rFonts w:ascii="ＭＳ 明朝" w:hAnsi="ＭＳ 明朝" w:hint="eastAsia"/>
          <w:color w:val="000000"/>
          <w:szCs w:val="21"/>
        </w:rPr>
        <w:t>(2)</w:t>
      </w:r>
      <w:r w:rsidR="00E11E4E" w:rsidRPr="003C2494">
        <w:rPr>
          <w:rFonts w:hint="eastAsia"/>
          <w:color w:val="000000"/>
          <w:szCs w:val="21"/>
        </w:rPr>
        <w:t xml:space="preserve">　</w:t>
      </w:r>
      <w:r w:rsidR="009E58A9">
        <w:rPr>
          <w:rFonts w:hint="eastAsia"/>
          <w:color w:val="000000"/>
          <w:szCs w:val="21"/>
        </w:rPr>
        <w:t>共同研究実用化ブースト</w:t>
      </w:r>
      <w:r w:rsidR="00BC3FFF" w:rsidRPr="003C2494">
        <w:rPr>
          <w:rFonts w:hint="eastAsia"/>
          <w:color w:val="000000"/>
          <w:szCs w:val="21"/>
        </w:rPr>
        <w:t>プロジェクト</w:t>
      </w:r>
      <w:r w:rsidR="00743D9F">
        <w:rPr>
          <w:rFonts w:hint="eastAsia"/>
          <w:color w:val="000000"/>
          <w:szCs w:val="21"/>
        </w:rPr>
        <w:t>分担</w:t>
      </w:r>
      <w:r w:rsidR="007B2519" w:rsidRPr="003C2494">
        <w:rPr>
          <w:rFonts w:hint="eastAsia"/>
          <w:color w:val="000000"/>
          <w:szCs w:val="21"/>
        </w:rPr>
        <w:t>研究</w:t>
      </w:r>
      <w:r w:rsidR="004E0926">
        <w:rPr>
          <w:rFonts w:hint="eastAsia"/>
          <w:color w:val="000000"/>
          <w:szCs w:val="21"/>
        </w:rPr>
        <w:t>者</w:t>
      </w:r>
    </w:p>
    <w:p w14:paraId="5EEFDA6B" w14:textId="2C319826" w:rsidR="007B2519" w:rsidRPr="003C2494" w:rsidRDefault="00D01F0F" w:rsidP="005F5EE1">
      <w:pPr>
        <w:ind w:leftChars="470" w:left="987" w:firstLineChars="2" w:firstLine="4"/>
        <w:rPr>
          <w:color w:val="000000"/>
          <w:szCs w:val="21"/>
        </w:rPr>
      </w:pPr>
      <w:r w:rsidRPr="003C2494">
        <w:rPr>
          <w:rFonts w:hint="eastAsia"/>
          <w:color w:val="000000"/>
          <w:szCs w:val="21"/>
        </w:rPr>
        <w:t>プロジェクト</w:t>
      </w:r>
      <w:r w:rsidR="00BC3FFF" w:rsidRPr="003C2494">
        <w:rPr>
          <w:rFonts w:hint="eastAsia"/>
          <w:color w:val="000000"/>
          <w:szCs w:val="21"/>
        </w:rPr>
        <w:t>代表者に協力して</w:t>
      </w:r>
      <w:r w:rsidR="002C39E9">
        <w:rPr>
          <w:rFonts w:hint="eastAsia"/>
          <w:color w:val="000000"/>
          <w:szCs w:val="21"/>
        </w:rPr>
        <w:t>本</w:t>
      </w:r>
      <w:r w:rsidR="00972D38" w:rsidRPr="003C2494">
        <w:rPr>
          <w:rFonts w:hint="eastAsia"/>
          <w:color w:val="000000"/>
          <w:szCs w:val="21"/>
        </w:rPr>
        <w:t>プロジェクトの研究を担当する本学</w:t>
      </w:r>
      <w:r w:rsidR="007B2519" w:rsidRPr="003C2494">
        <w:rPr>
          <w:rFonts w:hint="eastAsia"/>
          <w:color w:val="000000"/>
          <w:szCs w:val="21"/>
        </w:rPr>
        <w:t>教</w:t>
      </w:r>
      <w:r w:rsidR="00A54CDD">
        <w:rPr>
          <w:rFonts w:hint="eastAsia"/>
          <w:color w:val="000000"/>
          <w:szCs w:val="21"/>
        </w:rPr>
        <w:t>員</w:t>
      </w:r>
      <w:r w:rsidR="00972D38" w:rsidRPr="003C2494">
        <w:rPr>
          <w:rFonts w:hint="eastAsia"/>
          <w:color w:val="000000"/>
          <w:szCs w:val="21"/>
        </w:rPr>
        <w:t>等</w:t>
      </w:r>
      <w:r w:rsidR="00BC3FFF" w:rsidRPr="003C2494">
        <w:rPr>
          <w:rFonts w:hint="eastAsia"/>
          <w:color w:val="000000"/>
          <w:szCs w:val="21"/>
        </w:rPr>
        <w:t>。</w:t>
      </w:r>
    </w:p>
    <w:p w14:paraId="329B2891" w14:textId="77777777" w:rsidR="00C772B5" w:rsidRPr="003C2494" w:rsidRDefault="00C772B5">
      <w:pPr>
        <w:ind w:left="420" w:hangingChars="200" w:hanging="420"/>
        <w:rPr>
          <w:color w:val="000000"/>
          <w:szCs w:val="21"/>
        </w:rPr>
      </w:pPr>
    </w:p>
    <w:p w14:paraId="05701986" w14:textId="77777777" w:rsidR="007B2519" w:rsidRPr="003C2494" w:rsidRDefault="00E91F69" w:rsidP="008A799A">
      <w:pPr>
        <w:ind w:leftChars="-34" w:left="-4" w:hangingChars="28" w:hanging="67"/>
        <w:rPr>
          <w:rFonts w:ascii="Century Gothic" w:eastAsia="ＭＳ ゴシック" w:hAnsi="Century Gothic"/>
          <w:b/>
          <w:color w:val="000000"/>
          <w:sz w:val="24"/>
        </w:rPr>
      </w:pPr>
      <w:r w:rsidRPr="003C2494">
        <w:rPr>
          <w:rFonts w:ascii="ＭＳ ゴシック" w:eastAsia="ＭＳ ゴシック" w:hAnsi="ＭＳ ゴシック" w:hint="eastAsia"/>
          <w:b/>
          <w:color w:val="000000"/>
          <w:sz w:val="24"/>
        </w:rPr>
        <w:t>5</w:t>
      </w:r>
      <w:r w:rsidRPr="003C2494">
        <w:rPr>
          <w:rFonts w:ascii="Century Gothic" w:eastAsia="ＭＳ ゴシック" w:hAnsi="Century Gothic" w:hint="eastAsia"/>
          <w:b/>
          <w:color w:val="000000"/>
          <w:sz w:val="24"/>
        </w:rPr>
        <w:t xml:space="preserve">　</w:t>
      </w:r>
      <w:r w:rsidR="009E58A9">
        <w:rPr>
          <w:rFonts w:ascii="Century Gothic" w:eastAsia="ＭＳ ゴシック" w:hAnsi="Century Gothic" w:hint="eastAsia"/>
          <w:b/>
          <w:color w:val="000000"/>
          <w:sz w:val="24"/>
        </w:rPr>
        <w:t>共同研究実用化ブースト</w:t>
      </w:r>
      <w:r w:rsidR="003B3F3D" w:rsidRPr="003C2494">
        <w:rPr>
          <w:rFonts w:ascii="Century Gothic" w:eastAsia="ＭＳ ゴシック" w:hAnsi="Century Gothic" w:hint="eastAsia"/>
          <w:b/>
          <w:color w:val="000000"/>
          <w:sz w:val="24"/>
        </w:rPr>
        <w:t>プロジェクトの期間</w:t>
      </w:r>
    </w:p>
    <w:p w14:paraId="388FCACC" w14:textId="088BB6C8" w:rsidR="007B2519" w:rsidRPr="003C2494" w:rsidRDefault="002C39E9" w:rsidP="00D76905">
      <w:pPr>
        <w:ind w:leftChars="135" w:left="283"/>
        <w:rPr>
          <w:color w:val="000000"/>
          <w:szCs w:val="21"/>
        </w:rPr>
      </w:pPr>
      <w:r>
        <w:rPr>
          <w:rFonts w:hint="eastAsia"/>
          <w:color w:val="000000"/>
          <w:szCs w:val="21"/>
        </w:rPr>
        <w:t>本</w:t>
      </w:r>
      <w:r w:rsidR="0014248A" w:rsidRPr="003C2494">
        <w:rPr>
          <w:rFonts w:hint="eastAsia"/>
          <w:color w:val="000000"/>
          <w:szCs w:val="21"/>
        </w:rPr>
        <w:t>プロジェクト</w:t>
      </w:r>
      <w:r w:rsidR="00A17E8D" w:rsidRPr="003C2494">
        <w:rPr>
          <w:rFonts w:hint="eastAsia"/>
          <w:color w:val="000000"/>
          <w:szCs w:val="21"/>
        </w:rPr>
        <w:t>の</w:t>
      </w:r>
      <w:r w:rsidR="00D01F0F" w:rsidRPr="003C2494">
        <w:rPr>
          <w:rFonts w:hint="eastAsia"/>
          <w:color w:val="000000"/>
          <w:szCs w:val="21"/>
        </w:rPr>
        <w:t>遂行</w:t>
      </w:r>
      <w:r w:rsidR="007B2519" w:rsidRPr="003C2494">
        <w:rPr>
          <w:rFonts w:hint="eastAsia"/>
          <w:color w:val="000000"/>
          <w:szCs w:val="21"/>
        </w:rPr>
        <w:t>期間については、</w:t>
      </w:r>
      <w:r w:rsidR="003C3FF6" w:rsidRPr="003C2494">
        <w:rPr>
          <w:rFonts w:hint="eastAsia"/>
          <w:color w:val="000000"/>
          <w:szCs w:val="21"/>
        </w:rPr>
        <w:t xml:space="preserve"> </w:t>
      </w:r>
      <w:r w:rsidR="00FA64EF">
        <w:rPr>
          <w:rFonts w:hint="eastAsia"/>
          <w:color w:val="000000"/>
          <w:szCs w:val="21"/>
        </w:rPr>
        <w:t>採択を受けた日</w:t>
      </w:r>
      <w:r w:rsidR="00E535C5" w:rsidRPr="003C2494">
        <w:rPr>
          <w:rFonts w:hint="eastAsia"/>
          <w:color w:val="000000"/>
          <w:szCs w:val="21"/>
        </w:rPr>
        <w:t>から</w:t>
      </w:r>
      <w:r w:rsidR="00CF2AE6">
        <w:rPr>
          <w:rFonts w:hint="eastAsia"/>
          <w:color w:val="000000"/>
          <w:szCs w:val="21"/>
        </w:rPr>
        <w:t>令和</w:t>
      </w:r>
      <w:r w:rsidR="007458B2">
        <w:rPr>
          <w:rFonts w:hint="eastAsia"/>
          <w:color w:val="000000"/>
          <w:szCs w:val="21"/>
        </w:rPr>
        <w:t>3</w:t>
      </w:r>
      <w:r w:rsidR="003A68D6">
        <w:rPr>
          <w:rFonts w:hint="eastAsia"/>
          <w:color w:val="000000"/>
          <w:szCs w:val="21"/>
        </w:rPr>
        <w:t>年</w:t>
      </w:r>
      <w:r w:rsidR="003A68D6">
        <w:rPr>
          <w:rFonts w:hint="eastAsia"/>
          <w:color w:val="000000"/>
          <w:szCs w:val="21"/>
        </w:rPr>
        <w:t>3</w:t>
      </w:r>
      <w:r w:rsidR="003A68D6">
        <w:rPr>
          <w:rFonts w:hint="eastAsia"/>
          <w:color w:val="000000"/>
          <w:szCs w:val="21"/>
        </w:rPr>
        <w:t>月</w:t>
      </w:r>
      <w:r w:rsidR="003A68D6">
        <w:rPr>
          <w:rFonts w:hint="eastAsia"/>
          <w:color w:val="000000"/>
          <w:szCs w:val="21"/>
        </w:rPr>
        <w:t>31</w:t>
      </w:r>
      <w:r w:rsidR="003A68D6">
        <w:rPr>
          <w:rFonts w:hint="eastAsia"/>
          <w:color w:val="000000"/>
          <w:szCs w:val="21"/>
        </w:rPr>
        <w:t>日までと</w:t>
      </w:r>
      <w:r w:rsidR="002C2A1F" w:rsidRPr="003C2494">
        <w:rPr>
          <w:rFonts w:hint="eastAsia"/>
          <w:color w:val="000000"/>
          <w:szCs w:val="21"/>
        </w:rPr>
        <w:t>する。</w:t>
      </w:r>
    </w:p>
    <w:p w14:paraId="7F63D8E2" w14:textId="77777777" w:rsidR="00956C26" w:rsidRPr="003C2494" w:rsidRDefault="00956C26">
      <w:pPr>
        <w:rPr>
          <w:color w:val="000000"/>
          <w:szCs w:val="21"/>
        </w:rPr>
      </w:pPr>
    </w:p>
    <w:p w14:paraId="34846212" w14:textId="77777777" w:rsidR="005D7914" w:rsidRPr="003C2494" w:rsidRDefault="00E91F69" w:rsidP="00A609BD">
      <w:pPr>
        <w:ind w:leftChars="-28" w:left="-8" w:hangingChars="21" w:hanging="51"/>
        <w:rPr>
          <w:rFonts w:ascii="ＭＳ ゴシック" w:eastAsia="ＭＳ ゴシック" w:hAnsi="ＭＳ ゴシック"/>
          <w:b/>
          <w:color w:val="000000"/>
          <w:sz w:val="24"/>
        </w:rPr>
      </w:pPr>
      <w:r w:rsidRPr="003C2494">
        <w:rPr>
          <w:rFonts w:ascii="ＭＳ ゴシック" w:eastAsia="ＭＳ ゴシック" w:hAnsi="ＭＳ ゴシック" w:hint="eastAsia"/>
          <w:b/>
          <w:color w:val="000000"/>
          <w:sz w:val="24"/>
        </w:rPr>
        <w:t xml:space="preserve">6　</w:t>
      </w:r>
      <w:r w:rsidR="005D7914" w:rsidRPr="003C2494">
        <w:rPr>
          <w:rFonts w:ascii="ＭＳ ゴシック" w:eastAsia="ＭＳ ゴシック" w:hAnsi="ＭＳ ゴシック" w:hint="eastAsia"/>
          <w:b/>
          <w:color w:val="000000"/>
          <w:sz w:val="24"/>
        </w:rPr>
        <w:t>研究</w:t>
      </w:r>
      <w:r w:rsidR="00D01F0F" w:rsidRPr="003C2494">
        <w:rPr>
          <w:rFonts w:ascii="ＭＳ ゴシック" w:eastAsia="ＭＳ ゴシック" w:hAnsi="ＭＳ ゴシック" w:hint="eastAsia"/>
          <w:b/>
          <w:color w:val="000000"/>
          <w:sz w:val="24"/>
        </w:rPr>
        <w:t>関連</w:t>
      </w:r>
      <w:r w:rsidR="005D7914" w:rsidRPr="003C2494">
        <w:rPr>
          <w:rFonts w:ascii="ＭＳ ゴシック" w:eastAsia="ＭＳ ゴシック" w:hAnsi="ＭＳ ゴシック" w:hint="eastAsia"/>
          <w:b/>
          <w:color w:val="000000"/>
          <w:sz w:val="24"/>
        </w:rPr>
        <w:t>経費</w:t>
      </w:r>
    </w:p>
    <w:p w14:paraId="55B30BB4" w14:textId="77777777" w:rsidR="00663896" w:rsidRPr="003C2494" w:rsidRDefault="002C39E9" w:rsidP="005F5EE1">
      <w:pPr>
        <w:numPr>
          <w:ilvl w:val="0"/>
          <w:numId w:val="34"/>
        </w:numPr>
        <w:ind w:leftChars="68" w:left="567" w:hangingChars="202" w:hanging="424"/>
        <w:rPr>
          <w:rFonts w:ascii="ＭＳ 明朝" w:hAnsi="ＭＳ 明朝"/>
          <w:color w:val="000000"/>
          <w:szCs w:val="21"/>
        </w:rPr>
      </w:pPr>
      <w:r>
        <w:rPr>
          <w:rFonts w:ascii="ＭＳ 明朝" w:hAnsi="ＭＳ 明朝" w:hint="eastAsia"/>
          <w:color w:val="000000"/>
          <w:szCs w:val="21"/>
        </w:rPr>
        <w:t>本</w:t>
      </w:r>
      <w:r w:rsidR="003B3F3D" w:rsidRPr="003C2494">
        <w:rPr>
          <w:rFonts w:ascii="ＭＳ 明朝" w:hAnsi="ＭＳ 明朝" w:hint="eastAsia"/>
          <w:color w:val="000000"/>
          <w:szCs w:val="21"/>
        </w:rPr>
        <w:t>プロジェクト</w:t>
      </w:r>
      <w:r w:rsidR="003A68D6">
        <w:rPr>
          <w:rFonts w:hAnsi="ＭＳ 明朝" w:hint="eastAsia"/>
          <w:color w:val="000000"/>
          <w:szCs w:val="21"/>
        </w:rPr>
        <w:t>は、</w:t>
      </w:r>
      <w:r w:rsidR="00D01F0F" w:rsidRPr="003C2494">
        <w:rPr>
          <w:rFonts w:hAnsi="ＭＳ 明朝" w:hint="eastAsia"/>
          <w:color w:val="000000"/>
          <w:szCs w:val="21"/>
        </w:rPr>
        <w:t>研究経費</w:t>
      </w:r>
      <w:r w:rsidR="001E393D" w:rsidRPr="003C2494">
        <w:rPr>
          <w:rFonts w:hAnsi="ＭＳ 明朝" w:hint="eastAsia"/>
          <w:color w:val="000000"/>
          <w:szCs w:val="21"/>
          <w:vertAlign w:val="superscript"/>
        </w:rPr>
        <w:t>(</w:t>
      </w:r>
      <w:r w:rsidR="001E393D" w:rsidRPr="003C2494">
        <w:rPr>
          <w:rFonts w:hAnsi="ＭＳ 明朝" w:hint="eastAsia"/>
          <w:color w:val="000000"/>
          <w:szCs w:val="21"/>
          <w:vertAlign w:val="superscript"/>
        </w:rPr>
        <w:t>注</w:t>
      </w:r>
      <w:r w:rsidR="00032ADF" w:rsidRPr="003C2494">
        <w:rPr>
          <w:rFonts w:hAnsi="ＭＳ 明朝" w:hint="eastAsia"/>
          <w:color w:val="000000"/>
          <w:szCs w:val="21"/>
          <w:vertAlign w:val="superscript"/>
        </w:rPr>
        <w:t>)</w:t>
      </w:r>
      <w:r w:rsidR="00D01F0F" w:rsidRPr="003C2494">
        <w:rPr>
          <w:rFonts w:hAnsi="ＭＳ 明朝" w:hint="eastAsia"/>
          <w:color w:val="000000"/>
          <w:szCs w:val="21"/>
        </w:rPr>
        <w:t>の支援を</w:t>
      </w:r>
      <w:r w:rsidR="008436EF" w:rsidRPr="003C2494">
        <w:rPr>
          <w:rFonts w:ascii="ＭＳ 明朝" w:hAnsi="ＭＳ 明朝" w:hint="eastAsia"/>
          <w:color w:val="000000"/>
          <w:szCs w:val="21"/>
        </w:rPr>
        <w:t>行う</w:t>
      </w:r>
      <w:r w:rsidR="00FE5BBA" w:rsidRPr="003C2494">
        <w:rPr>
          <w:rFonts w:ascii="ＭＳ 明朝" w:hAnsi="ＭＳ 明朝" w:hint="eastAsia"/>
          <w:color w:val="000000"/>
          <w:szCs w:val="21"/>
        </w:rPr>
        <w:t>。</w:t>
      </w:r>
    </w:p>
    <w:p w14:paraId="50D4D6F3" w14:textId="77777777" w:rsidR="00663896" w:rsidRPr="003C2494" w:rsidRDefault="00D42E75" w:rsidP="005F5EE1">
      <w:pPr>
        <w:ind w:leftChars="68" w:left="567" w:hangingChars="202" w:hanging="424"/>
        <w:rPr>
          <w:rFonts w:ascii="ＭＳ 明朝" w:hAnsi="ＭＳ 明朝"/>
          <w:color w:val="000000"/>
          <w:szCs w:val="21"/>
        </w:rPr>
      </w:pPr>
      <w:r w:rsidRPr="003C2494">
        <w:rPr>
          <w:rFonts w:ascii="ＭＳ 明朝" w:hAnsi="ＭＳ 明朝" w:hint="eastAsia"/>
          <w:color w:val="000000"/>
          <w:szCs w:val="21"/>
        </w:rPr>
        <w:t>(</w:t>
      </w:r>
      <w:r w:rsidR="00A42EAB" w:rsidRPr="003C2494">
        <w:rPr>
          <w:rFonts w:ascii="ＭＳ 明朝" w:hAnsi="ＭＳ 明朝" w:hint="eastAsia"/>
          <w:color w:val="000000"/>
          <w:szCs w:val="21"/>
        </w:rPr>
        <w:t>2</w:t>
      </w:r>
      <w:r w:rsidRPr="003C2494">
        <w:rPr>
          <w:rFonts w:ascii="ＭＳ 明朝" w:hAnsi="ＭＳ 明朝" w:hint="eastAsia"/>
          <w:color w:val="000000"/>
          <w:szCs w:val="21"/>
        </w:rPr>
        <w:t xml:space="preserve">) </w:t>
      </w:r>
      <w:r w:rsidR="00845A88" w:rsidRPr="003C2494">
        <w:rPr>
          <w:rFonts w:ascii="ＭＳ 明朝" w:hAnsi="ＭＳ 明朝" w:hint="eastAsia"/>
          <w:color w:val="000000"/>
          <w:szCs w:val="21"/>
        </w:rPr>
        <w:t>予算</w:t>
      </w:r>
      <w:r w:rsidR="003D5337" w:rsidRPr="003C2494">
        <w:rPr>
          <w:rFonts w:ascii="ＭＳ 明朝" w:hAnsi="ＭＳ 明朝" w:hint="eastAsia"/>
          <w:color w:val="000000"/>
          <w:szCs w:val="21"/>
        </w:rPr>
        <w:t>及び審査</w:t>
      </w:r>
      <w:r w:rsidR="00845A88" w:rsidRPr="003C2494">
        <w:rPr>
          <w:rFonts w:ascii="ＭＳ 明朝" w:hAnsi="ＭＳ 明朝" w:hint="eastAsia"/>
          <w:color w:val="000000"/>
          <w:szCs w:val="21"/>
        </w:rPr>
        <w:t>の状況によっては減額される可能性もある。</w:t>
      </w:r>
    </w:p>
    <w:p w14:paraId="10470AF6" w14:textId="71F4057F" w:rsidR="00845A88" w:rsidRPr="003C2494" w:rsidRDefault="00447887" w:rsidP="00447887">
      <w:pPr>
        <w:ind w:left="240"/>
        <w:rPr>
          <w:rFonts w:ascii="ＭＳ 明朝" w:hAnsi="ＭＳ 明朝"/>
          <w:color w:val="000000"/>
          <w:szCs w:val="21"/>
        </w:rPr>
      </w:pPr>
      <w:r w:rsidRPr="003C2494">
        <w:rPr>
          <w:rFonts w:ascii="ＭＳ 明朝" w:hAnsi="ＭＳ 明朝" w:hint="eastAsia"/>
          <w:color w:val="000000"/>
          <w:szCs w:val="21"/>
        </w:rPr>
        <w:t>注</w:t>
      </w:r>
      <w:r w:rsidR="00F27E53" w:rsidRPr="003C2494">
        <w:rPr>
          <w:rFonts w:ascii="ＭＳ 明朝" w:hAnsi="ＭＳ 明朝" w:hint="eastAsia"/>
          <w:color w:val="000000"/>
          <w:szCs w:val="21"/>
        </w:rPr>
        <w:t>)</w:t>
      </w:r>
      <w:r w:rsidRPr="003C2494">
        <w:rPr>
          <w:rFonts w:ascii="ＭＳ 明朝" w:hAnsi="ＭＳ 明朝" w:hint="eastAsia"/>
          <w:color w:val="000000"/>
          <w:szCs w:val="21"/>
        </w:rPr>
        <w:t>本プロジェクトにおける経費は</w:t>
      </w:r>
      <w:r w:rsidR="007458B2">
        <w:rPr>
          <w:rFonts w:ascii="ＭＳ 明朝" w:hAnsi="ＭＳ 明朝" w:hint="eastAsia"/>
          <w:color w:val="000000"/>
          <w:szCs w:val="21"/>
        </w:rPr>
        <w:t>令和2</w:t>
      </w:r>
      <w:r w:rsidRPr="003C2494">
        <w:rPr>
          <w:rFonts w:ascii="ＭＳ 明朝" w:hAnsi="ＭＳ 明朝" w:hint="eastAsia"/>
          <w:color w:val="000000"/>
          <w:szCs w:val="21"/>
        </w:rPr>
        <w:t>年度予算から配分するものである。</w:t>
      </w:r>
    </w:p>
    <w:p w14:paraId="107C3B50" w14:textId="77777777" w:rsidR="00644A9F" w:rsidRPr="003C2494" w:rsidRDefault="002611E3" w:rsidP="005F5EE1">
      <w:pPr>
        <w:rPr>
          <w:rFonts w:ascii="ＭＳ ゴシック" w:eastAsia="ＭＳ ゴシック" w:hAnsi="ＭＳ ゴシック"/>
          <w:b/>
          <w:color w:val="000000"/>
          <w:sz w:val="24"/>
        </w:rPr>
      </w:pPr>
      <w:r w:rsidRPr="003C2494">
        <w:rPr>
          <w:rFonts w:ascii="ＭＳ ゴシック" w:eastAsia="ＭＳ ゴシック" w:hAnsi="ＭＳ ゴシック" w:hint="eastAsia"/>
          <w:b/>
          <w:color w:val="000000"/>
          <w:sz w:val="24"/>
        </w:rPr>
        <w:t>7　採択</w:t>
      </w:r>
      <w:r w:rsidR="00A609BD" w:rsidRPr="003C2494">
        <w:rPr>
          <w:rFonts w:ascii="ＭＳ ゴシック" w:eastAsia="ＭＳ ゴシック" w:hAnsi="ＭＳ ゴシック" w:hint="eastAsia"/>
          <w:b/>
          <w:color w:val="000000"/>
          <w:sz w:val="24"/>
        </w:rPr>
        <w:t>プロ</w:t>
      </w:r>
      <w:r w:rsidR="000510E2" w:rsidRPr="003C2494">
        <w:rPr>
          <w:rFonts w:ascii="ＭＳ ゴシック" w:eastAsia="ＭＳ ゴシック" w:hAnsi="ＭＳ ゴシック" w:hint="eastAsia"/>
          <w:b/>
          <w:color w:val="000000"/>
          <w:sz w:val="24"/>
        </w:rPr>
        <w:t>ジェクト数</w:t>
      </w:r>
    </w:p>
    <w:p w14:paraId="08FC2B88" w14:textId="77777777" w:rsidR="000510E2" w:rsidRPr="003C2494" w:rsidRDefault="002722D2" w:rsidP="00D76905">
      <w:pPr>
        <w:ind w:leftChars="134" w:left="281"/>
        <w:rPr>
          <w:rFonts w:ascii="ＭＳ 明朝" w:hAnsi="ＭＳ 明朝"/>
          <w:color w:val="000000"/>
          <w:sz w:val="22"/>
          <w:szCs w:val="22"/>
        </w:rPr>
      </w:pPr>
      <w:r>
        <w:rPr>
          <w:rFonts w:ascii="ＭＳ 明朝" w:hAnsi="ＭＳ 明朝" w:hint="eastAsia"/>
          <w:color w:val="000000"/>
          <w:sz w:val="22"/>
          <w:szCs w:val="22"/>
        </w:rPr>
        <w:t>5</w:t>
      </w:r>
      <w:r w:rsidR="00341DBC" w:rsidRPr="003C2494">
        <w:rPr>
          <w:rFonts w:ascii="ＭＳ 明朝" w:hAnsi="ＭＳ 明朝" w:hint="eastAsia"/>
          <w:color w:val="000000"/>
          <w:sz w:val="22"/>
          <w:szCs w:val="22"/>
        </w:rPr>
        <w:t>～</w:t>
      </w:r>
      <w:r>
        <w:rPr>
          <w:rFonts w:ascii="ＭＳ 明朝" w:hAnsi="ＭＳ 明朝" w:hint="eastAsia"/>
          <w:color w:val="000000"/>
          <w:sz w:val="22"/>
          <w:szCs w:val="22"/>
        </w:rPr>
        <w:t>10</w:t>
      </w:r>
      <w:r w:rsidR="00341DBC" w:rsidRPr="003C2494">
        <w:rPr>
          <w:rFonts w:ascii="ＭＳ 明朝" w:hAnsi="ＭＳ 明朝" w:hint="eastAsia"/>
          <w:color w:val="000000"/>
          <w:sz w:val="22"/>
          <w:szCs w:val="22"/>
        </w:rPr>
        <w:t>件程度のプロジェクトを採択するが、</w:t>
      </w:r>
      <w:r w:rsidR="00827E67">
        <w:rPr>
          <w:rFonts w:ascii="ＭＳ 明朝" w:hAnsi="ＭＳ 明朝" w:hint="eastAsia"/>
          <w:color w:val="000000"/>
          <w:sz w:val="22"/>
          <w:szCs w:val="22"/>
        </w:rPr>
        <w:t>採択</w:t>
      </w:r>
      <w:r w:rsidR="00743D9F">
        <w:rPr>
          <w:rFonts w:ascii="ＭＳ 明朝" w:hAnsi="ＭＳ 明朝" w:hint="eastAsia"/>
          <w:color w:val="000000"/>
          <w:sz w:val="22"/>
          <w:szCs w:val="22"/>
        </w:rPr>
        <w:t>される系・組織</w:t>
      </w:r>
      <w:r w:rsidR="009F5392">
        <w:rPr>
          <w:rFonts w:ascii="ＭＳ 明朝" w:hAnsi="ＭＳ 明朝" w:hint="eastAsia"/>
          <w:color w:val="000000"/>
          <w:sz w:val="22"/>
          <w:szCs w:val="22"/>
        </w:rPr>
        <w:t>の総</w:t>
      </w:r>
      <w:r w:rsidR="00743D9F">
        <w:rPr>
          <w:rFonts w:ascii="ＭＳ 明朝" w:hAnsi="ＭＳ 明朝" w:hint="eastAsia"/>
          <w:color w:val="000000"/>
          <w:sz w:val="22"/>
          <w:szCs w:val="22"/>
        </w:rPr>
        <w:t>数</w:t>
      </w:r>
      <w:r w:rsidR="004E0926">
        <w:rPr>
          <w:rFonts w:ascii="ＭＳ 明朝" w:hAnsi="ＭＳ 明朝" w:hint="eastAsia"/>
          <w:color w:val="000000"/>
          <w:sz w:val="22"/>
          <w:szCs w:val="22"/>
        </w:rPr>
        <w:t>プロジェクトの応募状況・</w:t>
      </w:r>
      <w:r w:rsidR="00341DBC" w:rsidRPr="003C2494">
        <w:rPr>
          <w:rFonts w:ascii="ＭＳ 明朝" w:hAnsi="ＭＳ 明朝" w:hint="eastAsia"/>
          <w:color w:val="000000"/>
          <w:sz w:val="22"/>
          <w:szCs w:val="22"/>
        </w:rPr>
        <w:t>審査状況により変更となる可能性がある。</w:t>
      </w:r>
    </w:p>
    <w:p w14:paraId="4D1EAE1D" w14:textId="77777777" w:rsidR="008D0125" w:rsidRPr="003C2494" w:rsidRDefault="008D0125">
      <w:pPr>
        <w:rPr>
          <w:rFonts w:ascii="ＭＳ ゴシック" w:eastAsia="ＭＳ ゴシック" w:hAnsi="ＭＳ ゴシック"/>
          <w:color w:val="000000"/>
          <w:sz w:val="22"/>
          <w:szCs w:val="22"/>
        </w:rPr>
      </w:pPr>
    </w:p>
    <w:p w14:paraId="2D0A60BC" w14:textId="77777777" w:rsidR="007B2519" w:rsidRPr="003C2494" w:rsidRDefault="00CD7FC7" w:rsidP="006F122E">
      <w:pPr>
        <w:rPr>
          <w:rFonts w:ascii="ＭＳ ゴシック" w:eastAsia="ＭＳ ゴシック" w:hAnsi="ＭＳ ゴシック"/>
          <w:b/>
          <w:color w:val="000000"/>
          <w:sz w:val="24"/>
        </w:rPr>
      </w:pPr>
      <w:r w:rsidRPr="003C2494">
        <w:rPr>
          <w:rFonts w:ascii="ＭＳ ゴシック" w:eastAsia="ＭＳ ゴシック" w:hAnsi="ＭＳ ゴシック" w:hint="eastAsia"/>
          <w:b/>
          <w:color w:val="000000"/>
          <w:sz w:val="24"/>
        </w:rPr>
        <w:t>8</w:t>
      </w:r>
      <w:r w:rsidR="002611E3" w:rsidRPr="003C2494">
        <w:rPr>
          <w:rFonts w:ascii="ＭＳ ゴシック" w:eastAsia="ＭＳ ゴシック" w:hAnsi="ＭＳ ゴシック" w:hint="eastAsia"/>
          <w:b/>
          <w:color w:val="000000"/>
          <w:sz w:val="24"/>
        </w:rPr>
        <w:t xml:space="preserve">　</w:t>
      </w:r>
      <w:r w:rsidR="002012ED" w:rsidRPr="003C2494">
        <w:rPr>
          <w:rFonts w:ascii="ＭＳ ゴシック" w:eastAsia="ＭＳ ゴシック" w:hAnsi="ＭＳ ゴシック" w:hint="eastAsia"/>
          <w:b/>
          <w:color w:val="000000"/>
          <w:sz w:val="24"/>
        </w:rPr>
        <w:t>申請</w:t>
      </w:r>
      <w:r w:rsidR="007B2519" w:rsidRPr="003C2494">
        <w:rPr>
          <w:rFonts w:ascii="ＭＳ ゴシック" w:eastAsia="ＭＳ ゴシック" w:hAnsi="ＭＳ ゴシック" w:hint="eastAsia"/>
          <w:b/>
          <w:color w:val="000000"/>
          <w:sz w:val="24"/>
        </w:rPr>
        <w:t>方法</w:t>
      </w:r>
    </w:p>
    <w:p w14:paraId="022DC9BE" w14:textId="77777777" w:rsidR="009F5392" w:rsidRPr="00D26A33" w:rsidRDefault="007B2519" w:rsidP="00D76905">
      <w:pPr>
        <w:ind w:leftChars="67" w:left="142" w:hanging="1"/>
        <w:rPr>
          <w:color w:val="000000"/>
          <w:szCs w:val="21"/>
        </w:rPr>
      </w:pPr>
      <w:r w:rsidRPr="003C2494">
        <w:rPr>
          <w:rFonts w:hint="eastAsia"/>
          <w:color w:val="000000"/>
          <w:szCs w:val="21"/>
        </w:rPr>
        <w:t>申請に当たっては、</w:t>
      </w:r>
      <w:r w:rsidR="009F5392">
        <w:rPr>
          <w:rFonts w:hint="eastAsia"/>
          <w:color w:val="000000"/>
          <w:szCs w:val="21"/>
        </w:rPr>
        <w:t>筑波大学の</w:t>
      </w:r>
      <w:r w:rsidR="004E0926">
        <w:rPr>
          <w:rFonts w:hint="eastAsia"/>
          <w:color w:val="000000"/>
          <w:szCs w:val="21"/>
        </w:rPr>
        <w:t>異なる</w:t>
      </w:r>
      <w:r w:rsidR="009F5392">
        <w:rPr>
          <w:rFonts w:hint="eastAsia"/>
          <w:color w:val="000000"/>
          <w:szCs w:val="21"/>
        </w:rPr>
        <w:t>系・組織の研究者が連携して、</w:t>
      </w:r>
      <w:r w:rsidRPr="003C2494">
        <w:rPr>
          <w:rFonts w:hint="eastAsia"/>
          <w:color w:val="000000"/>
          <w:szCs w:val="21"/>
        </w:rPr>
        <w:t>別紙様式</w:t>
      </w:r>
      <w:r w:rsidR="008F559F" w:rsidRPr="003C2494">
        <w:rPr>
          <w:rFonts w:hint="eastAsia"/>
          <w:color w:val="000000"/>
          <w:szCs w:val="21"/>
        </w:rPr>
        <w:t>の</w:t>
      </w:r>
      <w:r w:rsidR="009E58A9">
        <w:rPr>
          <w:rFonts w:hint="eastAsia"/>
          <w:color w:val="000000"/>
          <w:szCs w:val="21"/>
        </w:rPr>
        <w:t>共同研究実用化ブースト</w:t>
      </w:r>
      <w:r w:rsidR="00AB7500" w:rsidRPr="003C2494">
        <w:rPr>
          <w:rFonts w:hint="eastAsia"/>
          <w:color w:val="000000"/>
          <w:szCs w:val="21"/>
        </w:rPr>
        <w:t>プロジェクト</w:t>
      </w:r>
      <w:r w:rsidRPr="003C2494">
        <w:rPr>
          <w:rFonts w:hint="eastAsia"/>
          <w:color w:val="000000"/>
          <w:szCs w:val="21"/>
        </w:rPr>
        <w:t>申請書を使用</w:t>
      </w:r>
      <w:r w:rsidR="004251A8" w:rsidRPr="003C2494">
        <w:rPr>
          <w:rFonts w:hint="eastAsia"/>
          <w:color w:val="000000"/>
          <w:szCs w:val="21"/>
        </w:rPr>
        <w:t>し、学長あて</w:t>
      </w:r>
      <w:r w:rsidR="0016014D">
        <w:rPr>
          <w:rFonts w:hint="eastAsia"/>
          <w:color w:val="000000"/>
          <w:szCs w:val="21"/>
        </w:rPr>
        <w:t>に</w:t>
      </w:r>
      <w:r w:rsidR="007162C7" w:rsidRPr="003C2494">
        <w:rPr>
          <w:rFonts w:hint="eastAsia"/>
          <w:color w:val="000000"/>
          <w:szCs w:val="21"/>
        </w:rPr>
        <w:t>申請</w:t>
      </w:r>
      <w:r w:rsidRPr="003C2494">
        <w:rPr>
          <w:rFonts w:hint="eastAsia"/>
          <w:color w:val="000000"/>
          <w:szCs w:val="21"/>
        </w:rPr>
        <w:t>するものとする</w:t>
      </w:r>
      <w:r w:rsidR="009F5392" w:rsidRPr="003C2494">
        <w:rPr>
          <w:rFonts w:hint="eastAsia"/>
          <w:color w:val="000000"/>
          <w:szCs w:val="21"/>
        </w:rPr>
        <w:t>（提出先は後述</w:t>
      </w:r>
      <w:r w:rsidR="009F5392" w:rsidRPr="003C2494">
        <w:rPr>
          <w:rFonts w:ascii="ＭＳ 明朝" w:hAnsi="ＭＳ 明朝" w:hint="eastAsia"/>
          <w:color w:val="000000"/>
          <w:szCs w:val="21"/>
        </w:rPr>
        <w:t>12</w:t>
      </w:r>
      <w:r w:rsidR="009F5392" w:rsidRPr="003C2494">
        <w:rPr>
          <w:rFonts w:hint="eastAsia"/>
          <w:color w:val="000000"/>
          <w:szCs w:val="21"/>
        </w:rPr>
        <w:t>参照）</w:t>
      </w:r>
      <w:r w:rsidRPr="003C2494">
        <w:rPr>
          <w:rFonts w:hint="eastAsia"/>
          <w:color w:val="000000"/>
          <w:szCs w:val="21"/>
        </w:rPr>
        <w:t>。</w:t>
      </w:r>
    </w:p>
    <w:p w14:paraId="31A12F67" w14:textId="77777777" w:rsidR="007B2519" w:rsidRPr="003C2494" w:rsidRDefault="007B2519">
      <w:pPr>
        <w:ind w:left="420" w:hangingChars="200" w:hanging="420"/>
        <w:rPr>
          <w:color w:val="000000"/>
          <w:szCs w:val="21"/>
        </w:rPr>
      </w:pPr>
    </w:p>
    <w:p w14:paraId="0FA450CC" w14:textId="77777777" w:rsidR="007B2519" w:rsidRPr="003C2494" w:rsidRDefault="006F122E" w:rsidP="006F122E">
      <w:pPr>
        <w:ind w:leftChars="-23" w:left="-5" w:hangingChars="18" w:hanging="43"/>
        <w:rPr>
          <w:rFonts w:ascii="ＭＳ ゴシック" w:eastAsia="ＭＳ ゴシック" w:hAnsi="ＭＳ ゴシック"/>
          <w:b/>
          <w:color w:val="000000"/>
          <w:sz w:val="24"/>
        </w:rPr>
      </w:pPr>
      <w:r w:rsidRPr="003C2494">
        <w:rPr>
          <w:rFonts w:ascii="ＭＳ ゴシック" w:eastAsia="ＭＳ ゴシック" w:hAnsi="ＭＳ ゴシック" w:hint="eastAsia"/>
          <w:b/>
          <w:color w:val="000000"/>
          <w:sz w:val="24"/>
        </w:rPr>
        <w:t>9</w:t>
      </w:r>
      <w:r w:rsidR="002611E3" w:rsidRPr="003C2494">
        <w:rPr>
          <w:rFonts w:ascii="ＭＳ ゴシック" w:eastAsia="ＭＳ ゴシック" w:hAnsi="ＭＳ ゴシック" w:hint="eastAsia"/>
          <w:b/>
          <w:color w:val="000000"/>
          <w:sz w:val="24"/>
        </w:rPr>
        <w:t xml:space="preserve">　審査等</w:t>
      </w:r>
    </w:p>
    <w:p w14:paraId="2DBC6C71" w14:textId="77777777" w:rsidR="007B2519" w:rsidRPr="003C2494" w:rsidRDefault="00702CD6" w:rsidP="005F5EE1">
      <w:pPr>
        <w:ind w:leftChars="100" w:left="567" w:hangingChars="170" w:hanging="357"/>
        <w:rPr>
          <w:color w:val="000000"/>
        </w:rPr>
      </w:pPr>
      <w:r w:rsidRPr="003C2494">
        <w:rPr>
          <w:rFonts w:ascii="ＭＳ 明朝" w:hAnsi="ＭＳ 明朝" w:hint="eastAsia"/>
          <w:color w:val="000000"/>
        </w:rPr>
        <w:t>(1)</w:t>
      </w:r>
      <w:r w:rsidR="00387850" w:rsidRPr="003C2494">
        <w:rPr>
          <w:rFonts w:hint="eastAsia"/>
          <w:color w:val="000000"/>
        </w:rPr>
        <w:t xml:space="preserve"> </w:t>
      </w:r>
      <w:r w:rsidR="007B2519" w:rsidRPr="003C2494">
        <w:rPr>
          <w:rFonts w:hint="eastAsia"/>
          <w:color w:val="000000"/>
        </w:rPr>
        <w:t>申請書の審査は、</w:t>
      </w:r>
      <w:r w:rsidR="00A948DF" w:rsidRPr="003C2494">
        <w:rPr>
          <w:rFonts w:hint="eastAsia"/>
          <w:color w:val="000000"/>
        </w:rPr>
        <w:t>国際産学連携本部</w:t>
      </w:r>
      <w:r w:rsidR="00CE7E01" w:rsidRPr="003C2494">
        <w:rPr>
          <w:rFonts w:hint="eastAsia"/>
          <w:color w:val="000000"/>
        </w:rPr>
        <w:t>長の下に</w:t>
      </w:r>
      <w:r w:rsidR="007B2519" w:rsidRPr="003C2494">
        <w:rPr>
          <w:rFonts w:hint="eastAsia"/>
          <w:color w:val="000000"/>
          <w:szCs w:val="21"/>
        </w:rPr>
        <w:t>審査委員会</w:t>
      </w:r>
      <w:r w:rsidR="00CF627A" w:rsidRPr="003C2494">
        <w:rPr>
          <w:rFonts w:hint="eastAsia"/>
          <w:color w:val="000000"/>
          <w:szCs w:val="21"/>
        </w:rPr>
        <w:t>を設置して</w:t>
      </w:r>
      <w:r w:rsidR="007B2519" w:rsidRPr="003C2494">
        <w:rPr>
          <w:rFonts w:hint="eastAsia"/>
          <w:color w:val="000000"/>
          <w:szCs w:val="21"/>
        </w:rPr>
        <w:t>行う。審査委員会は、学内の教員</w:t>
      </w:r>
      <w:r w:rsidR="008D2EF3" w:rsidRPr="003C2494">
        <w:rPr>
          <w:rFonts w:hint="eastAsia"/>
          <w:color w:val="000000"/>
          <w:szCs w:val="21"/>
        </w:rPr>
        <w:t>の</w:t>
      </w:r>
      <w:r w:rsidR="00B174C5" w:rsidRPr="003C2494">
        <w:rPr>
          <w:rFonts w:hint="eastAsia"/>
          <w:color w:val="000000"/>
          <w:szCs w:val="21"/>
        </w:rPr>
        <w:t>ほか</w:t>
      </w:r>
      <w:r w:rsidR="008F559F" w:rsidRPr="003C2494">
        <w:rPr>
          <w:rFonts w:hint="eastAsia"/>
          <w:color w:val="000000"/>
          <w:szCs w:val="21"/>
        </w:rPr>
        <w:t>、</w:t>
      </w:r>
      <w:r w:rsidR="008D2EF3" w:rsidRPr="003C2494">
        <w:rPr>
          <w:rFonts w:hint="eastAsia"/>
          <w:color w:val="000000"/>
          <w:szCs w:val="21"/>
        </w:rPr>
        <w:t>有識者</w:t>
      </w:r>
      <w:r w:rsidR="007B2519" w:rsidRPr="003C2494">
        <w:rPr>
          <w:rFonts w:hint="eastAsia"/>
          <w:color w:val="000000"/>
          <w:szCs w:val="21"/>
        </w:rPr>
        <w:t>等によって構成する。</w:t>
      </w:r>
      <w:r w:rsidR="007B2519" w:rsidRPr="003C2494">
        <w:rPr>
          <w:rFonts w:hint="eastAsia"/>
          <w:color w:val="000000"/>
        </w:rPr>
        <w:t>審査は、書類審査</w:t>
      </w:r>
      <w:r w:rsidR="00743D9F">
        <w:rPr>
          <w:rFonts w:hint="eastAsia"/>
          <w:color w:val="000000"/>
        </w:rPr>
        <w:t>と</w:t>
      </w:r>
      <w:r w:rsidR="002163AF" w:rsidRPr="003C2494">
        <w:rPr>
          <w:rFonts w:hint="eastAsia"/>
          <w:color w:val="000000"/>
        </w:rPr>
        <w:t>面談審査を実施する</w:t>
      </w:r>
      <w:r w:rsidR="007B2519" w:rsidRPr="003C2494">
        <w:rPr>
          <w:rFonts w:hint="eastAsia"/>
          <w:color w:val="000000"/>
        </w:rPr>
        <w:t>。申請書類は審査委員会でのみ使用し、部外秘の取扱いとする。</w:t>
      </w:r>
    </w:p>
    <w:p w14:paraId="3098E5B9" w14:textId="77777777" w:rsidR="00064A67" w:rsidRPr="003C2494" w:rsidRDefault="00702CD6" w:rsidP="00702CD6">
      <w:pPr>
        <w:ind w:leftChars="100" w:left="525" w:hangingChars="150" w:hanging="315"/>
        <w:rPr>
          <w:color w:val="000000"/>
        </w:rPr>
      </w:pPr>
      <w:r w:rsidRPr="003C2494">
        <w:rPr>
          <w:rFonts w:ascii="ＭＳ 明朝" w:hAnsi="ＭＳ 明朝" w:hint="eastAsia"/>
          <w:color w:val="000000"/>
        </w:rPr>
        <w:t>(2)</w:t>
      </w:r>
      <w:r w:rsidR="00387850" w:rsidRPr="003C2494">
        <w:rPr>
          <w:rFonts w:hint="eastAsia"/>
          <w:color w:val="000000"/>
        </w:rPr>
        <w:t xml:space="preserve"> </w:t>
      </w:r>
      <w:r w:rsidR="00064A67" w:rsidRPr="003C2494">
        <w:rPr>
          <w:rFonts w:hint="eastAsia"/>
          <w:color w:val="000000"/>
        </w:rPr>
        <w:t>学長は、審査委員会の審査の結果に基づき、当該申請の採否を決定する</w:t>
      </w:r>
      <w:r w:rsidR="00FE5BBA" w:rsidRPr="003C2494">
        <w:rPr>
          <w:rFonts w:hint="eastAsia"/>
          <w:color w:val="000000"/>
        </w:rPr>
        <w:t>。</w:t>
      </w:r>
    </w:p>
    <w:p w14:paraId="74B1A64C" w14:textId="77777777" w:rsidR="007B2519" w:rsidRDefault="00193126" w:rsidP="005F5EE1">
      <w:pPr>
        <w:ind w:leftChars="100" w:left="567" w:hangingChars="170" w:hanging="357"/>
        <w:rPr>
          <w:color w:val="000000"/>
        </w:rPr>
      </w:pPr>
      <w:r w:rsidRPr="003C2494">
        <w:rPr>
          <w:rFonts w:ascii="ＭＳ 明朝" w:hAnsi="ＭＳ 明朝" w:hint="eastAsia"/>
          <w:color w:val="000000"/>
        </w:rPr>
        <w:t>(</w:t>
      </w:r>
      <w:r w:rsidR="00E10518" w:rsidRPr="003C2494">
        <w:rPr>
          <w:rFonts w:ascii="ＭＳ 明朝" w:hAnsi="ＭＳ 明朝" w:hint="eastAsia"/>
          <w:color w:val="000000"/>
        </w:rPr>
        <w:t>3</w:t>
      </w:r>
      <w:r w:rsidRPr="003C2494">
        <w:rPr>
          <w:rFonts w:ascii="ＭＳ 明朝" w:hAnsi="ＭＳ 明朝" w:hint="eastAsia"/>
          <w:color w:val="000000"/>
        </w:rPr>
        <w:t>)</w:t>
      </w:r>
      <w:r w:rsidR="00387850" w:rsidRPr="003C2494">
        <w:rPr>
          <w:rFonts w:ascii="ＭＳ 明朝" w:hAnsi="ＭＳ 明朝" w:hint="eastAsia"/>
          <w:color w:val="000000"/>
        </w:rPr>
        <w:t xml:space="preserve"> </w:t>
      </w:r>
      <w:r w:rsidR="00FA64EF">
        <w:rPr>
          <w:rFonts w:ascii="ＭＳ 明朝" w:hAnsi="ＭＳ 明朝" w:hint="eastAsia"/>
          <w:color w:val="000000"/>
        </w:rPr>
        <w:t>募集期間および審査項目について</w:t>
      </w:r>
    </w:p>
    <w:p w14:paraId="2C2DAE7F" w14:textId="1648D821" w:rsidR="00C129A9" w:rsidRDefault="00C129A9" w:rsidP="00C129A9">
      <w:pPr>
        <w:ind w:leftChars="100" w:left="525" w:hangingChars="150" w:hanging="315"/>
        <w:rPr>
          <w:color w:val="000000"/>
        </w:rPr>
      </w:pPr>
      <w:r>
        <w:rPr>
          <w:rFonts w:hint="eastAsia"/>
          <w:color w:val="000000"/>
        </w:rPr>
        <w:t>本事業では、若手研究者を優先し、以下の</w:t>
      </w:r>
      <w:r>
        <w:rPr>
          <w:rFonts w:hint="eastAsia"/>
          <w:color w:val="000000"/>
        </w:rPr>
        <w:t>3</w:t>
      </w:r>
      <w:r>
        <w:rPr>
          <w:rFonts w:hint="eastAsia"/>
          <w:color w:val="000000"/>
        </w:rPr>
        <w:t>点について審査する。</w:t>
      </w:r>
    </w:p>
    <w:p w14:paraId="6F8C1666" w14:textId="77777777" w:rsidR="00C129A9" w:rsidRDefault="00C129A9" w:rsidP="00C129A9">
      <w:pPr>
        <w:numPr>
          <w:ilvl w:val="0"/>
          <w:numId w:val="36"/>
        </w:numPr>
        <w:rPr>
          <w:color w:val="000000"/>
        </w:rPr>
      </w:pPr>
      <w:r>
        <w:rPr>
          <w:rFonts w:hint="eastAsia"/>
          <w:color w:val="000000"/>
        </w:rPr>
        <w:t>革新性</w:t>
      </w:r>
    </w:p>
    <w:p w14:paraId="6C444635" w14:textId="77777777" w:rsidR="00C129A9" w:rsidRDefault="00C129A9" w:rsidP="00C129A9">
      <w:pPr>
        <w:numPr>
          <w:ilvl w:val="0"/>
          <w:numId w:val="36"/>
        </w:numPr>
        <w:rPr>
          <w:color w:val="000000"/>
        </w:rPr>
      </w:pPr>
      <w:r>
        <w:rPr>
          <w:rFonts w:hint="eastAsia"/>
          <w:color w:val="000000"/>
        </w:rPr>
        <w:t>学際性</w:t>
      </w:r>
    </w:p>
    <w:p w14:paraId="2C734F2C" w14:textId="512D0CCB" w:rsidR="00C129A9" w:rsidRPr="00062502" w:rsidRDefault="00C129A9" w:rsidP="00062502">
      <w:pPr>
        <w:numPr>
          <w:ilvl w:val="0"/>
          <w:numId w:val="36"/>
        </w:numPr>
        <w:rPr>
          <w:color w:val="000000"/>
        </w:rPr>
      </w:pPr>
      <w:r>
        <w:rPr>
          <w:rFonts w:hint="eastAsia"/>
          <w:color w:val="000000"/>
        </w:rPr>
        <w:t>実用化の可能性</w:t>
      </w:r>
    </w:p>
    <w:p w14:paraId="5E45A55F" w14:textId="4A2F9086" w:rsidR="009F5392" w:rsidRDefault="009F5392" w:rsidP="005F5EE1">
      <w:pPr>
        <w:ind w:leftChars="100" w:left="567" w:hangingChars="170" w:hanging="357"/>
        <w:rPr>
          <w:color w:val="000000"/>
        </w:rPr>
      </w:pPr>
      <w:r>
        <w:rPr>
          <w:rFonts w:hint="eastAsia"/>
          <w:color w:val="000000"/>
        </w:rPr>
        <w:t>申請書の応募締切り：</w:t>
      </w:r>
      <w:r w:rsidR="00CF2AE6">
        <w:rPr>
          <w:rFonts w:hint="eastAsia"/>
          <w:color w:val="000000"/>
        </w:rPr>
        <w:t>令和</w:t>
      </w:r>
      <w:r w:rsidR="00B91C68">
        <w:rPr>
          <w:rFonts w:hint="eastAsia"/>
          <w:color w:val="000000"/>
        </w:rPr>
        <w:t>2</w:t>
      </w:r>
      <w:r>
        <w:rPr>
          <w:rFonts w:hint="eastAsia"/>
          <w:color w:val="000000"/>
        </w:rPr>
        <w:t>年</w:t>
      </w:r>
      <w:r w:rsidR="00F508EF">
        <w:rPr>
          <w:rFonts w:hint="eastAsia"/>
          <w:color w:val="000000"/>
        </w:rPr>
        <w:t>1</w:t>
      </w:r>
      <w:r>
        <w:rPr>
          <w:rFonts w:hint="eastAsia"/>
          <w:color w:val="000000"/>
        </w:rPr>
        <w:t>月</w:t>
      </w:r>
      <w:r w:rsidR="00FF5AC0">
        <w:rPr>
          <w:rFonts w:hint="eastAsia"/>
          <w:color w:val="000000"/>
        </w:rPr>
        <w:t>20</w:t>
      </w:r>
      <w:r>
        <w:rPr>
          <w:rFonts w:hint="eastAsia"/>
          <w:color w:val="000000"/>
        </w:rPr>
        <w:t>日</w:t>
      </w:r>
      <w:r w:rsidR="003A68D6">
        <w:rPr>
          <w:rFonts w:hint="eastAsia"/>
          <w:color w:val="000000"/>
        </w:rPr>
        <w:t>（</w:t>
      </w:r>
      <w:r w:rsidR="00FF5AC0">
        <w:rPr>
          <w:rFonts w:hint="eastAsia"/>
          <w:color w:val="000000"/>
        </w:rPr>
        <w:t>月</w:t>
      </w:r>
      <w:r w:rsidR="003A68D6">
        <w:rPr>
          <w:rFonts w:hint="eastAsia"/>
          <w:color w:val="000000"/>
        </w:rPr>
        <w:t>）</w:t>
      </w:r>
      <w:r>
        <w:rPr>
          <w:rFonts w:hint="eastAsia"/>
          <w:color w:val="000000"/>
        </w:rPr>
        <w:t xml:space="preserve">　</w:t>
      </w:r>
      <w:r>
        <w:rPr>
          <w:rFonts w:hint="eastAsia"/>
          <w:color w:val="000000"/>
        </w:rPr>
        <w:t>1</w:t>
      </w:r>
      <w:r w:rsidR="007334FB">
        <w:rPr>
          <w:rFonts w:hint="eastAsia"/>
          <w:color w:val="000000"/>
        </w:rPr>
        <w:t>7</w:t>
      </w:r>
      <w:r>
        <w:rPr>
          <w:rFonts w:hint="eastAsia"/>
          <w:color w:val="000000"/>
        </w:rPr>
        <w:t>時</w:t>
      </w:r>
    </w:p>
    <w:p w14:paraId="39F42C44" w14:textId="77777777" w:rsidR="00C129A9" w:rsidRDefault="00C129A9" w:rsidP="009F5392">
      <w:pPr>
        <w:ind w:leftChars="100" w:left="567" w:hangingChars="170" w:hanging="357"/>
        <w:rPr>
          <w:color w:val="000000"/>
        </w:rPr>
      </w:pPr>
    </w:p>
    <w:p w14:paraId="30E61FC7" w14:textId="7688FA61" w:rsidR="009F5392" w:rsidRPr="003C2494" w:rsidRDefault="009F5392" w:rsidP="009F5392">
      <w:pPr>
        <w:ind w:leftChars="100" w:left="567" w:hangingChars="170" w:hanging="357"/>
        <w:rPr>
          <w:color w:val="000000"/>
        </w:rPr>
      </w:pPr>
      <w:r>
        <w:rPr>
          <w:rFonts w:hint="eastAsia"/>
          <w:color w:val="000000"/>
        </w:rPr>
        <w:t>面談審査</w:t>
      </w:r>
      <w:r>
        <w:rPr>
          <w:rFonts w:hint="eastAsia"/>
          <w:color w:val="000000"/>
        </w:rPr>
        <w:t>:</w:t>
      </w:r>
      <w:r>
        <w:rPr>
          <w:rFonts w:hint="eastAsia"/>
          <w:color w:val="000000"/>
        </w:rPr>
        <w:t>筑波大学春日キャンパス高精細医療イノベーション棟</w:t>
      </w:r>
    </w:p>
    <w:p w14:paraId="075DEF36" w14:textId="536B680E" w:rsidR="00827E67" w:rsidRDefault="0061375A" w:rsidP="00094C38">
      <w:pPr>
        <w:ind w:leftChars="100" w:left="210" w:firstLineChars="100" w:firstLine="210"/>
        <w:rPr>
          <w:color w:val="000000"/>
        </w:rPr>
      </w:pPr>
      <w:r>
        <w:rPr>
          <w:rFonts w:hint="eastAsia"/>
          <w:color w:val="000000"/>
        </w:rPr>
        <w:t>令和</w:t>
      </w:r>
      <w:r>
        <w:rPr>
          <w:rFonts w:hint="eastAsia"/>
          <w:color w:val="000000"/>
        </w:rPr>
        <w:t>2</w:t>
      </w:r>
      <w:r w:rsidR="009F5392">
        <w:rPr>
          <w:rFonts w:hint="eastAsia"/>
          <w:color w:val="000000"/>
        </w:rPr>
        <w:t>年</w:t>
      </w:r>
      <w:r>
        <w:rPr>
          <w:rFonts w:hint="eastAsia"/>
          <w:color w:val="000000"/>
        </w:rPr>
        <w:t>2</w:t>
      </w:r>
      <w:r w:rsidR="009F5392">
        <w:rPr>
          <w:rFonts w:hint="eastAsia"/>
          <w:color w:val="000000"/>
        </w:rPr>
        <w:t>月</w:t>
      </w:r>
      <w:r>
        <w:rPr>
          <w:rFonts w:hint="eastAsia"/>
          <w:color w:val="000000"/>
        </w:rPr>
        <w:t>27</w:t>
      </w:r>
      <w:r w:rsidR="009F5392">
        <w:rPr>
          <w:rFonts w:hint="eastAsia"/>
          <w:color w:val="000000"/>
        </w:rPr>
        <w:t>日</w:t>
      </w:r>
      <w:r w:rsidR="00073F56">
        <w:rPr>
          <w:rFonts w:hint="eastAsia"/>
          <w:color w:val="000000"/>
        </w:rPr>
        <w:t>（</w:t>
      </w:r>
      <w:r>
        <w:rPr>
          <w:rFonts w:hint="eastAsia"/>
          <w:color w:val="000000"/>
        </w:rPr>
        <w:t>木</w:t>
      </w:r>
      <w:r w:rsidR="00073F56">
        <w:rPr>
          <w:rFonts w:hint="eastAsia"/>
          <w:color w:val="000000"/>
        </w:rPr>
        <w:t>）</w:t>
      </w:r>
      <w:r w:rsidR="009F5392">
        <w:rPr>
          <w:rFonts w:hint="eastAsia"/>
          <w:color w:val="000000"/>
        </w:rPr>
        <w:t>午後を予定</w:t>
      </w:r>
      <w:r w:rsidR="00827E67">
        <w:rPr>
          <w:rFonts w:hint="eastAsia"/>
          <w:color w:val="000000"/>
        </w:rPr>
        <w:t>、発表</w:t>
      </w:r>
      <w:r w:rsidR="00827E67">
        <w:rPr>
          <w:rFonts w:hint="eastAsia"/>
          <w:color w:val="000000"/>
        </w:rPr>
        <w:t>5</w:t>
      </w:r>
      <w:r w:rsidR="00827E67">
        <w:rPr>
          <w:rFonts w:hint="eastAsia"/>
          <w:color w:val="000000"/>
        </w:rPr>
        <w:t>分　質疑</w:t>
      </w:r>
      <w:r w:rsidR="003A68D6">
        <w:rPr>
          <w:rFonts w:hint="eastAsia"/>
          <w:color w:val="000000"/>
        </w:rPr>
        <w:t>3</w:t>
      </w:r>
      <w:r w:rsidR="00827E67">
        <w:rPr>
          <w:rFonts w:hint="eastAsia"/>
          <w:color w:val="000000"/>
        </w:rPr>
        <w:t>分で面談審査を行う。</w:t>
      </w:r>
    </w:p>
    <w:p w14:paraId="39AE9CE5" w14:textId="2BC6CCCA" w:rsidR="000850C0" w:rsidRDefault="009F5392" w:rsidP="00094C38">
      <w:pPr>
        <w:ind w:firstLineChars="300" w:firstLine="630"/>
        <w:rPr>
          <w:color w:val="000000"/>
        </w:rPr>
      </w:pPr>
      <w:r>
        <w:rPr>
          <w:rFonts w:hint="eastAsia"/>
          <w:color w:val="000000"/>
        </w:rPr>
        <w:t>代理人による発表も認める</w:t>
      </w:r>
      <w:r w:rsidR="003A68D6">
        <w:rPr>
          <w:rFonts w:hint="eastAsia"/>
          <w:color w:val="000000"/>
        </w:rPr>
        <w:t>。</w:t>
      </w:r>
    </w:p>
    <w:p w14:paraId="04AB2EA3" w14:textId="77777777" w:rsidR="00062502" w:rsidRDefault="00062502" w:rsidP="00094C38">
      <w:pPr>
        <w:ind w:firstLineChars="300" w:firstLine="630"/>
        <w:rPr>
          <w:color w:val="000000"/>
        </w:rPr>
      </w:pPr>
    </w:p>
    <w:p w14:paraId="42CC4652" w14:textId="77777777" w:rsidR="00B92D0B" w:rsidRPr="003C2494" w:rsidRDefault="002611E3" w:rsidP="008A799A">
      <w:pPr>
        <w:ind w:leftChars="-14" w:hangingChars="12" w:hanging="29"/>
        <w:rPr>
          <w:rFonts w:ascii="ＭＳ ゴシック" w:eastAsia="ＭＳ ゴシック" w:hAnsi="ＭＳ ゴシック"/>
          <w:b/>
          <w:color w:val="000000"/>
          <w:sz w:val="24"/>
        </w:rPr>
      </w:pPr>
      <w:r w:rsidRPr="003C2494">
        <w:rPr>
          <w:rFonts w:ascii="ＭＳ ゴシック" w:eastAsia="ＭＳ ゴシック" w:hAnsi="ＭＳ ゴシック" w:hint="eastAsia"/>
          <w:b/>
          <w:color w:val="000000"/>
          <w:sz w:val="24"/>
        </w:rPr>
        <w:t xml:space="preserve">10　</w:t>
      </w:r>
      <w:r w:rsidR="009C09DA" w:rsidRPr="003C2494">
        <w:rPr>
          <w:rFonts w:ascii="ＭＳ ゴシック" w:eastAsia="ＭＳ ゴシック" w:hAnsi="ＭＳ ゴシック" w:hint="eastAsia"/>
          <w:b/>
          <w:color w:val="000000"/>
          <w:sz w:val="24"/>
        </w:rPr>
        <w:t>成果の報告等</w:t>
      </w:r>
    </w:p>
    <w:p w14:paraId="31B29620" w14:textId="77777777" w:rsidR="009C09DA" w:rsidRPr="003C2494" w:rsidRDefault="009C09DA" w:rsidP="005F5EE1">
      <w:pPr>
        <w:numPr>
          <w:ilvl w:val="0"/>
          <w:numId w:val="20"/>
        </w:numPr>
        <w:tabs>
          <w:tab w:val="clear" w:pos="734"/>
          <w:tab w:val="num" w:pos="709"/>
        </w:tabs>
        <w:ind w:left="709" w:hanging="457"/>
        <w:rPr>
          <w:rFonts w:ascii="ＭＳ 明朝" w:hAnsi="ＭＳ 明朝"/>
          <w:color w:val="000000"/>
          <w:szCs w:val="21"/>
        </w:rPr>
      </w:pPr>
      <w:r w:rsidRPr="003C2494">
        <w:rPr>
          <w:rFonts w:ascii="ＭＳ 明朝" w:hAnsi="ＭＳ 明朝" w:hint="eastAsia"/>
          <w:color w:val="000000"/>
          <w:szCs w:val="21"/>
        </w:rPr>
        <w:t>プロジェクトの代表者は、</w:t>
      </w:r>
      <w:r w:rsidR="003A68D6">
        <w:rPr>
          <w:rFonts w:ascii="ＭＳ 明朝" w:hAnsi="ＭＳ 明朝" w:hint="eastAsia"/>
          <w:color w:val="000000"/>
          <w:szCs w:val="21"/>
        </w:rPr>
        <w:t>次</w:t>
      </w:r>
      <w:r w:rsidRPr="003C2494">
        <w:rPr>
          <w:rFonts w:ascii="ＭＳ 明朝" w:hAnsi="ＭＳ 明朝" w:hint="eastAsia"/>
          <w:color w:val="000000"/>
          <w:szCs w:val="21"/>
        </w:rPr>
        <w:t>年度</w:t>
      </w:r>
      <w:r w:rsidR="003A68D6">
        <w:rPr>
          <w:rFonts w:ascii="ＭＳ 明朝" w:hAnsi="ＭＳ 明朝" w:hint="eastAsia"/>
          <w:color w:val="000000"/>
          <w:szCs w:val="21"/>
        </w:rPr>
        <w:t>初めに</w:t>
      </w:r>
      <w:r w:rsidRPr="003C2494">
        <w:rPr>
          <w:rFonts w:ascii="ＭＳ 明朝" w:hAnsi="ＭＳ 明朝" w:hint="eastAsia"/>
          <w:color w:val="000000"/>
          <w:szCs w:val="21"/>
        </w:rPr>
        <w:t>研究成果報告書を</w:t>
      </w:r>
      <w:r w:rsidR="003A68D6" w:rsidRPr="003C2494">
        <w:rPr>
          <w:rFonts w:ascii="ＭＳ 明朝" w:hAnsi="ＭＳ 明朝" w:hint="eastAsia"/>
          <w:color w:val="000000"/>
          <w:szCs w:val="21"/>
        </w:rPr>
        <w:t>学長あてに</w:t>
      </w:r>
      <w:r w:rsidR="003A68D6">
        <w:rPr>
          <w:rFonts w:ascii="ＭＳ 明朝" w:hAnsi="ＭＳ 明朝" w:hint="eastAsia"/>
          <w:color w:val="000000"/>
          <w:szCs w:val="21"/>
        </w:rPr>
        <w:t>提出すると共に</w:t>
      </w:r>
      <w:r w:rsidR="009F6858" w:rsidRPr="003C2494">
        <w:rPr>
          <w:rFonts w:ascii="ＭＳ 明朝" w:hAnsi="ＭＳ 明朝" w:hint="eastAsia"/>
          <w:color w:val="000000"/>
          <w:szCs w:val="21"/>
        </w:rPr>
        <w:t>、</w:t>
      </w:r>
      <w:r w:rsidR="003A68D6">
        <w:rPr>
          <w:rFonts w:ascii="ＭＳ 明朝" w:hAnsi="ＭＳ 明朝" w:hint="eastAsia"/>
          <w:color w:val="000000"/>
          <w:szCs w:val="21"/>
        </w:rPr>
        <w:t>国際産学連携本部が開催する成果発表会に参加しなけれ</w:t>
      </w:r>
      <w:r w:rsidR="00AA4284" w:rsidRPr="003C2494">
        <w:rPr>
          <w:rFonts w:ascii="ＭＳ 明朝" w:hAnsi="ＭＳ 明朝" w:hint="eastAsia"/>
          <w:color w:val="000000"/>
          <w:szCs w:val="21"/>
        </w:rPr>
        <w:t>ばならない</w:t>
      </w:r>
      <w:r w:rsidR="00FE5BBA" w:rsidRPr="003C2494">
        <w:rPr>
          <w:rFonts w:ascii="ＭＳ 明朝" w:hAnsi="ＭＳ 明朝" w:hint="eastAsia"/>
          <w:color w:val="000000"/>
          <w:szCs w:val="21"/>
        </w:rPr>
        <w:t>。</w:t>
      </w:r>
    </w:p>
    <w:p w14:paraId="2B361767" w14:textId="77777777" w:rsidR="00FE5057" w:rsidRPr="003C2494" w:rsidRDefault="009C09DA" w:rsidP="00FE5057">
      <w:pPr>
        <w:numPr>
          <w:ilvl w:val="0"/>
          <w:numId w:val="20"/>
        </w:numPr>
        <w:tabs>
          <w:tab w:val="clear" w:pos="734"/>
        </w:tabs>
        <w:ind w:left="709" w:hanging="457"/>
        <w:rPr>
          <w:rFonts w:ascii="ＭＳ 明朝" w:hAnsi="ＭＳ 明朝"/>
          <w:color w:val="000000"/>
          <w:szCs w:val="21"/>
        </w:rPr>
      </w:pPr>
      <w:r w:rsidRPr="003C2494">
        <w:rPr>
          <w:rFonts w:ascii="ＭＳ 明朝" w:hAnsi="ＭＳ 明朝" w:hint="eastAsia"/>
          <w:color w:val="000000"/>
          <w:szCs w:val="21"/>
        </w:rPr>
        <w:t>各プロジェクトの代表者は、</w:t>
      </w:r>
      <w:r w:rsidR="009F5392">
        <w:rPr>
          <w:rFonts w:ascii="ＭＳ 明朝" w:hAnsi="ＭＳ 明朝" w:hint="eastAsia"/>
          <w:color w:val="000000"/>
          <w:szCs w:val="21"/>
        </w:rPr>
        <w:t>国際産学連携本部が主催する特許相談会に参加し、</w:t>
      </w:r>
      <w:r w:rsidR="00AA4284" w:rsidRPr="003C2494">
        <w:rPr>
          <w:rFonts w:ascii="ＭＳ 明朝" w:hAnsi="ＭＳ 明朝" w:hint="eastAsia"/>
          <w:color w:val="000000"/>
          <w:szCs w:val="21"/>
        </w:rPr>
        <w:t>特許等</w:t>
      </w:r>
      <w:r w:rsidR="00FE5BBA" w:rsidRPr="003C2494">
        <w:rPr>
          <w:rFonts w:ascii="ＭＳ 明朝" w:hAnsi="ＭＳ 明朝" w:hint="eastAsia"/>
          <w:color w:val="000000"/>
          <w:szCs w:val="21"/>
        </w:rPr>
        <w:t>の</w:t>
      </w:r>
      <w:r w:rsidR="00AA4284" w:rsidRPr="003C2494">
        <w:rPr>
          <w:rFonts w:ascii="ＭＳ 明朝" w:hAnsi="ＭＳ 明朝" w:hint="eastAsia"/>
          <w:color w:val="000000"/>
          <w:szCs w:val="21"/>
        </w:rPr>
        <w:t>知的財産の確保に努める</w:t>
      </w:r>
      <w:r w:rsidRPr="003C2494">
        <w:rPr>
          <w:rFonts w:ascii="ＭＳ 明朝" w:hAnsi="ＭＳ 明朝" w:hint="eastAsia"/>
          <w:color w:val="000000"/>
          <w:szCs w:val="21"/>
        </w:rPr>
        <w:t>ものとする。</w:t>
      </w:r>
    </w:p>
    <w:p w14:paraId="552C92B9" w14:textId="77777777" w:rsidR="009F5392" w:rsidRPr="009F5392" w:rsidRDefault="00CE7E01" w:rsidP="009F5392">
      <w:pPr>
        <w:numPr>
          <w:ilvl w:val="0"/>
          <w:numId w:val="20"/>
        </w:numPr>
        <w:tabs>
          <w:tab w:val="clear" w:pos="734"/>
        </w:tabs>
        <w:ind w:left="709" w:hanging="457"/>
        <w:rPr>
          <w:rFonts w:ascii="ＭＳ 明朝" w:hAnsi="ＭＳ 明朝"/>
          <w:color w:val="000000"/>
          <w:szCs w:val="21"/>
        </w:rPr>
      </w:pPr>
      <w:r w:rsidRPr="003C2494">
        <w:rPr>
          <w:rFonts w:ascii="ＭＳ 明朝" w:hAnsi="ＭＳ 明朝" w:hint="eastAsia"/>
          <w:color w:val="000000"/>
          <w:szCs w:val="21"/>
        </w:rPr>
        <w:lastRenderedPageBreak/>
        <w:t>成果発表会で高く評価された研究は、JST新技術説明会に推薦する。</w:t>
      </w:r>
    </w:p>
    <w:p w14:paraId="2A05A7EA" w14:textId="77777777" w:rsidR="00FE5057" w:rsidRDefault="00FE5057" w:rsidP="00FE5057">
      <w:pPr>
        <w:ind w:left="709"/>
        <w:rPr>
          <w:rFonts w:ascii="ＭＳ 明朝" w:hAnsi="ＭＳ 明朝"/>
          <w:color w:val="000000"/>
          <w:szCs w:val="21"/>
        </w:rPr>
      </w:pPr>
    </w:p>
    <w:p w14:paraId="36077448" w14:textId="77777777" w:rsidR="00AD7055" w:rsidRPr="003C2494" w:rsidRDefault="00AD7055" w:rsidP="00FE5057">
      <w:pPr>
        <w:ind w:left="709"/>
        <w:rPr>
          <w:rFonts w:ascii="ＭＳ 明朝" w:hAnsi="ＭＳ 明朝"/>
          <w:color w:val="000000"/>
          <w:szCs w:val="21"/>
        </w:rPr>
      </w:pPr>
    </w:p>
    <w:p w14:paraId="5704B171" w14:textId="77777777" w:rsidR="007B2519" w:rsidRPr="003C2494" w:rsidRDefault="002611E3" w:rsidP="008A799A">
      <w:pPr>
        <w:ind w:leftChars="-5" w:left="-8" w:hanging="2"/>
        <w:rPr>
          <w:rFonts w:ascii="ＭＳ ゴシック" w:eastAsia="ＭＳ ゴシック" w:hAnsi="ＭＳ ゴシック"/>
          <w:b/>
          <w:color w:val="000000"/>
          <w:sz w:val="24"/>
        </w:rPr>
      </w:pPr>
      <w:r w:rsidRPr="003C2494">
        <w:rPr>
          <w:rFonts w:ascii="ＭＳ ゴシック" w:eastAsia="ＭＳ ゴシック" w:hAnsi="ＭＳ ゴシック" w:hint="eastAsia"/>
          <w:b/>
          <w:color w:val="000000"/>
          <w:sz w:val="24"/>
        </w:rPr>
        <w:t>11</w:t>
      </w:r>
      <w:r w:rsidR="00E91F69" w:rsidRPr="003C2494">
        <w:rPr>
          <w:rFonts w:ascii="ＭＳ ゴシック" w:eastAsia="ＭＳ ゴシック" w:hAnsi="ＭＳ ゴシック" w:hint="eastAsia"/>
          <w:b/>
          <w:color w:val="000000"/>
          <w:sz w:val="24"/>
        </w:rPr>
        <w:t xml:space="preserve">　</w:t>
      </w:r>
      <w:r w:rsidR="007B2519" w:rsidRPr="003C2494">
        <w:rPr>
          <w:rFonts w:ascii="ＭＳ ゴシック" w:eastAsia="ＭＳ ゴシック" w:hAnsi="ＭＳ ゴシック" w:hint="eastAsia"/>
          <w:b/>
          <w:color w:val="000000"/>
          <w:sz w:val="24"/>
        </w:rPr>
        <w:t>申請に当たっての留意事項</w:t>
      </w:r>
    </w:p>
    <w:p w14:paraId="6A181A3C" w14:textId="77777777" w:rsidR="007B2519" w:rsidRPr="003C2494" w:rsidRDefault="007B2519" w:rsidP="008A799A">
      <w:pPr>
        <w:numPr>
          <w:ilvl w:val="1"/>
          <w:numId w:val="20"/>
        </w:numPr>
        <w:tabs>
          <w:tab w:val="clear" w:pos="780"/>
          <w:tab w:val="num" w:pos="742"/>
          <w:tab w:val="num" w:pos="854"/>
        </w:tabs>
        <w:ind w:hanging="542"/>
        <w:rPr>
          <w:rFonts w:ascii="ＭＳ 明朝" w:hAnsi="ＭＳ 明朝"/>
          <w:color w:val="000000"/>
        </w:rPr>
      </w:pPr>
      <w:r w:rsidRPr="003C2494">
        <w:rPr>
          <w:rFonts w:ascii="ＭＳ 明朝" w:hAnsi="ＭＳ 明朝" w:hint="eastAsia"/>
          <w:color w:val="000000"/>
        </w:rPr>
        <w:t>研究</w:t>
      </w:r>
      <w:r w:rsidR="004273A3" w:rsidRPr="003C2494">
        <w:rPr>
          <w:rFonts w:ascii="ＭＳ 明朝" w:hAnsi="ＭＳ 明朝" w:hint="eastAsia"/>
          <w:color w:val="000000"/>
        </w:rPr>
        <w:t>・</w:t>
      </w:r>
      <w:r w:rsidRPr="003C2494">
        <w:rPr>
          <w:rFonts w:ascii="ＭＳ 明朝" w:hAnsi="ＭＳ 明朝" w:hint="eastAsia"/>
          <w:color w:val="000000"/>
        </w:rPr>
        <w:t>設備</w:t>
      </w:r>
    </w:p>
    <w:p w14:paraId="39B35600" w14:textId="77777777" w:rsidR="005557AD" w:rsidRPr="003C2494" w:rsidRDefault="00CE7E01" w:rsidP="0016677A">
      <w:pPr>
        <w:ind w:leftChars="337" w:left="708" w:firstLineChars="22" w:firstLine="46"/>
        <w:rPr>
          <w:rFonts w:ascii="ＭＳ 明朝" w:hAnsi="ＭＳ 明朝"/>
          <w:strike/>
          <w:color w:val="000000"/>
          <w:szCs w:val="21"/>
        </w:rPr>
      </w:pPr>
      <w:r w:rsidRPr="003C2494">
        <w:rPr>
          <w:rFonts w:ascii="ＭＳ 明朝" w:hAnsi="ＭＳ 明朝" w:hint="eastAsia"/>
          <w:color w:val="000000"/>
          <w:szCs w:val="21"/>
        </w:rPr>
        <w:t>研究・</w:t>
      </w:r>
      <w:r w:rsidR="007B2519" w:rsidRPr="003C2494">
        <w:rPr>
          <w:rFonts w:ascii="ＭＳ 明朝" w:hAnsi="ＭＳ 明朝" w:hint="eastAsia"/>
          <w:color w:val="000000"/>
          <w:szCs w:val="21"/>
        </w:rPr>
        <w:t>設備は、各プロジェクトで用意する</w:t>
      </w:r>
      <w:r w:rsidR="00167378" w:rsidRPr="003C2494">
        <w:rPr>
          <w:rFonts w:ascii="ＭＳ 明朝" w:hAnsi="ＭＳ 明朝" w:hint="eastAsia"/>
          <w:color w:val="000000"/>
          <w:szCs w:val="21"/>
        </w:rPr>
        <w:t>ものとする</w:t>
      </w:r>
      <w:r w:rsidR="007B2519" w:rsidRPr="003C2494">
        <w:rPr>
          <w:rFonts w:ascii="ＭＳ 明朝" w:hAnsi="ＭＳ 明朝" w:hint="eastAsia"/>
          <w:color w:val="000000"/>
          <w:szCs w:val="21"/>
        </w:rPr>
        <w:t>。</w:t>
      </w:r>
    </w:p>
    <w:p w14:paraId="2FF70E8D" w14:textId="77777777" w:rsidR="007B2519" w:rsidRPr="003C2494" w:rsidRDefault="00CC2402" w:rsidP="0016677A">
      <w:pPr>
        <w:numPr>
          <w:ilvl w:val="0"/>
          <w:numId w:val="20"/>
        </w:numPr>
        <w:rPr>
          <w:rFonts w:ascii="ＭＳ 明朝" w:hAnsi="ＭＳ 明朝"/>
          <w:color w:val="000000"/>
          <w:szCs w:val="21"/>
        </w:rPr>
      </w:pPr>
      <w:r w:rsidRPr="003C2494">
        <w:rPr>
          <w:rFonts w:hint="eastAsia"/>
          <w:color w:val="000000"/>
          <w:szCs w:val="21"/>
        </w:rPr>
        <w:t>学生の知的財産権について</w:t>
      </w:r>
    </w:p>
    <w:p w14:paraId="33F5F4D1" w14:textId="77777777" w:rsidR="001A7CA2" w:rsidRPr="003C2494" w:rsidRDefault="00CC2402" w:rsidP="001D3AD1">
      <w:pPr>
        <w:ind w:leftChars="337" w:left="710" w:hanging="2"/>
        <w:rPr>
          <w:color w:val="000000"/>
          <w:szCs w:val="21"/>
        </w:rPr>
      </w:pPr>
      <w:r w:rsidRPr="003C2494">
        <w:rPr>
          <w:rFonts w:hint="eastAsia"/>
          <w:color w:val="000000"/>
          <w:szCs w:val="21"/>
        </w:rPr>
        <w:t>「学生が保有する知的財産権の本学への譲渡について」</w:t>
      </w:r>
      <w:r w:rsidR="00FF48FF" w:rsidRPr="003C2494">
        <w:rPr>
          <w:rFonts w:hint="eastAsia"/>
          <w:color w:val="000000"/>
          <w:szCs w:val="21"/>
        </w:rPr>
        <w:t>（</w:t>
      </w:r>
      <w:r w:rsidRPr="003C2494">
        <w:rPr>
          <w:rFonts w:hint="eastAsia"/>
          <w:color w:val="000000"/>
          <w:szCs w:val="21"/>
        </w:rPr>
        <w:t>平成</w:t>
      </w:r>
      <w:r w:rsidRPr="003C2494">
        <w:rPr>
          <w:rFonts w:hint="eastAsia"/>
          <w:color w:val="000000"/>
          <w:szCs w:val="21"/>
        </w:rPr>
        <w:t>22</w:t>
      </w:r>
      <w:r w:rsidRPr="003C2494">
        <w:rPr>
          <w:rFonts w:hint="eastAsia"/>
          <w:color w:val="000000"/>
          <w:szCs w:val="21"/>
        </w:rPr>
        <w:t>年</w:t>
      </w:r>
      <w:r w:rsidRPr="003C2494">
        <w:rPr>
          <w:rFonts w:hint="eastAsia"/>
          <w:color w:val="000000"/>
          <w:szCs w:val="21"/>
        </w:rPr>
        <w:t>7</w:t>
      </w:r>
      <w:r w:rsidRPr="003C2494">
        <w:rPr>
          <w:rFonts w:hint="eastAsia"/>
          <w:color w:val="000000"/>
          <w:szCs w:val="21"/>
        </w:rPr>
        <w:t>月</w:t>
      </w:r>
      <w:r w:rsidRPr="003C2494">
        <w:rPr>
          <w:rFonts w:hint="eastAsia"/>
          <w:color w:val="000000"/>
          <w:szCs w:val="21"/>
        </w:rPr>
        <w:t>1</w:t>
      </w:r>
      <w:r w:rsidRPr="003C2494">
        <w:rPr>
          <w:rFonts w:hint="eastAsia"/>
          <w:color w:val="000000"/>
          <w:szCs w:val="21"/>
        </w:rPr>
        <w:t>日付け筑大産知財第</w:t>
      </w:r>
      <w:r w:rsidRPr="003C2494">
        <w:rPr>
          <w:rFonts w:hint="eastAsia"/>
          <w:color w:val="000000"/>
          <w:szCs w:val="21"/>
        </w:rPr>
        <w:t>10-84</w:t>
      </w:r>
      <w:r w:rsidRPr="003C2494">
        <w:rPr>
          <w:rFonts w:hint="eastAsia"/>
          <w:color w:val="000000"/>
          <w:szCs w:val="21"/>
        </w:rPr>
        <w:t>号産学連携本部長</w:t>
      </w:r>
      <w:r w:rsidRPr="003C2494">
        <w:rPr>
          <w:rFonts w:hint="eastAsia"/>
          <w:color w:val="000000"/>
          <w:szCs w:val="21"/>
        </w:rPr>
        <w:t xml:space="preserve"> </w:t>
      </w:r>
      <w:r w:rsidRPr="003C2494">
        <w:rPr>
          <w:rFonts w:hint="eastAsia"/>
          <w:color w:val="000000"/>
          <w:szCs w:val="21"/>
        </w:rPr>
        <w:t>副学長（研究担当）通知</w:t>
      </w:r>
      <w:r w:rsidR="00FF48FF" w:rsidRPr="003C2494">
        <w:rPr>
          <w:rFonts w:hint="eastAsia"/>
          <w:color w:val="000000"/>
          <w:szCs w:val="21"/>
        </w:rPr>
        <w:t>）</w:t>
      </w:r>
      <w:r w:rsidRPr="003C2494">
        <w:rPr>
          <w:rFonts w:hint="eastAsia"/>
          <w:color w:val="000000"/>
          <w:szCs w:val="21"/>
        </w:rPr>
        <w:t>により取り扱うものとする。</w:t>
      </w:r>
    </w:p>
    <w:p w14:paraId="7DBDB53D" w14:textId="77777777" w:rsidR="001A7CA2" w:rsidRPr="003C2494" w:rsidRDefault="001A7CA2" w:rsidP="0058606D">
      <w:pPr>
        <w:rPr>
          <w:rFonts w:ascii="ＭＳ ゴシック" w:eastAsia="ＭＳ ゴシック" w:hAnsi="ＭＳ ゴシック"/>
          <w:color w:val="000000"/>
          <w:sz w:val="24"/>
        </w:rPr>
      </w:pPr>
    </w:p>
    <w:p w14:paraId="71DED1A7" w14:textId="77777777" w:rsidR="00D31DB3" w:rsidRPr="003C2494" w:rsidRDefault="002611E3" w:rsidP="00D31DB3">
      <w:pPr>
        <w:rPr>
          <w:rFonts w:ascii="ＭＳ ゴシック" w:eastAsia="ＭＳ ゴシック" w:hAnsi="ＭＳ ゴシック"/>
          <w:b/>
          <w:color w:val="000000"/>
          <w:sz w:val="24"/>
        </w:rPr>
      </w:pPr>
      <w:r w:rsidRPr="003C2494">
        <w:rPr>
          <w:rFonts w:ascii="ＭＳ ゴシック" w:eastAsia="ＭＳ ゴシック" w:hAnsi="ＭＳ ゴシック" w:hint="eastAsia"/>
          <w:b/>
          <w:color w:val="000000"/>
          <w:sz w:val="24"/>
        </w:rPr>
        <w:t>12</w:t>
      </w:r>
      <w:r w:rsidR="00374E2D" w:rsidRPr="003C2494">
        <w:rPr>
          <w:rFonts w:ascii="ＭＳ ゴシック" w:eastAsia="ＭＳ ゴシック" w:hAnsi="ＭＳ ゴシック" w:hint="eastAsia"/>
          <w:b/>
          <w:color w:val="000000"/>
          <w:sz w:val="24"/>
        </w:rPr>
        <w:t xml:space="preserve">  </w:t>
      </w:r>
      <w:r w:rsidR="007B2519" w:rsidRPr="003C2494">
        <w:rPr>
          <w:rFonts w:ascii="ＭＳ ゴシック" w:eastAsia="ＭＳ ゴシック" w:hAnsi="ＭＳ ゴシック" w:hint="eastAsia"/>
          <w:b/>
          <w:color w:val="000000"/>
          <w:sz w:val="24"/>
          <w:lang w:eastAsia="zh-TW"/>
        </w:rPr>
        <w:t>申請締切日等</w:t>
      </w:r>
    </w:p>
    <w:p w14:paraId="0C1DF479" w14:textId="2818AEB6" w:rsidR="007A40FE" w:rsidRPr="003C2494" w:rsidRDefault="0016677A" w:rsidP="0016677A">
      <w:pPr>
        <w:ind w:leftChars="83" w:left="174" w:firstLineChars="120" w:firstLine="252"/>
        <w:rPr>
          <w:color w:val="000000"/>
        </w:rPr>
      </w:pPr>
      <w:r w:rsidRPr="003C2494">
        <w:rPr>
          <w:rFonts w:hint="eastAsia"/>
          <w:color w:val="000000"/>
        </w:rPr>
        <w:t xml:space="preserve"> </w:t>
      </w:r>
      <w:r w:rsidRPr="003C2494">
        <w:rPr>
          <w:rFonts w:hint="eastAsia"/>
          <w:color w:val="000000"/>
        </w:rPr>
        <w:t>申請書</w:t>
      </w:r>
      <w:r w:rsidR="00246494" w:rsidRPr="003C2494">
        <w:rPr>
          <w:rFonts w:hint="eastAsia"/>
          <w:color w:val="000000"/>
          <w:lang w:eastAsia="zh-TW"/>
        </w:rPr>
        <w:t>提出期限：</w:t>
      </w:r>
      <w:r w:rsidR="00447887" w:rsidRPr="003C2494">
        <w:rPr>
          <w:rFonts w:hint="eastAsia"/>
          <w:color w:val="000000"/>
        </w:rPr>
        <w:t xml:space="preserve">　</w:t>
      </w:r>
      <w:r w:rsidR="00CF2AE6">
        <w:rPr>
          <w:rFonts w:hint="eastAsia"/>
          <w:color w:val="000000"/>
        </w:rPr>
        <w:t>令和</w:t>
      </w:r>
      <w:r w:rsidR="00CF2AE6">
        <w:rPr>
          <w:rFonts w:hint="eastAsia"/>
          <w:color w:val="000000"/>
        </w:rPr>
        <w:t>2</w:t>
      </w:r>
      <w:r w:rsidR="007334FB">
        <w:rPr>
          <w:rFonts w:hint="eastAsia"/>
          <w:color w:val="000000"/>
        </w:rPr>
        <w:t>年</w:t>
      </w:r>
      <w:r w:rsidR="007334FB">
        <w:rPr>
          <w:rFonts w:hint="eastAsia"/>
          <w:color w:val="000000"/>
        </w:rPr>
        <w:t>1</w:t>
      </w:r>
      <w:r w:rsidR="007334FB">
        <w:rPr>
          <w:rFonts w:hint="eastAsia"/>
          <w:color w:val="000000"/>
        </w:rPr>
        <w:t>月</w:t>
      </w:r>
      <w:r w:rsidR="00FF5AC0">
        <w:rPr>
          <w:rFonts w:hint="eastAsia"/>
          <w:color w:val="000000"/>
        </w:rPr>
        <w:t>20</w:t>
      </w:r>
      <w:r w:rsidR="007334FB">
        <w:rPr>
          <w:rFonts w:hint="eastAsia"/>
          <w:color w:val="000000"/>
        </w:rPr>
        <w:t>日（</w:t>
      </w:r>
      <w:r w:rsidR="00FF5AC0">
        <w:rPr>
          <w:rFonts w:hint="eastAsia"/>
          <w:color w:val="000000"/>
        </w:rPr>
        <w:t>月</w:t>
      </w:r>
      <w:r w:rsidR="007334FB">
        <w:rPr>
          <w:rFonts w:hint="eastAsia"/>
          <w:color w:val="000000"/>
        </w:rPr>
        <w:t>）</w:t>
      </w:r>
      <w:r w:rsidR="007334FB">
        <w:rPr>
          <w:rFonts w:hint="eastAsia"/>
          <w:color w:val="000000"/>
        </w:rPr>
        <w:t>17</w:t>
      </w:r>
      <w:r w:rsidR="007334FB">
        <w:rPr>
          <w:rFonts w:hint="eastAsia"/>
          <w:color w:val="000000"/>
        </w:rPr>
        <w:t>時</w:t>
      </w:r>
    </w:p>
    <w:p w14:paraId="36FBD8F6" w14:textId="7FFE84BF" w:rsidR="00D560C2" w:rsidRPr="00BA13B7" w:rsidRDefault="0016677A" w:rsidP="00BA13B7">
      <w:pPr>
        <w:ind w:leftChars="203" w:left="531" w:hangingChars="50" w:hanging="105"/>
        <w:rPr>
          <w:color w:val="000000"/>
        </w:rPr>
      </w:pPr>
      <w:r w:rsidRPr="003C2494">
        <w:rPr>
          <w:rFonts w:hint="eastAsia"/>
          <w:color w:val="000000"/>
        </w:rPr>
        <w:t xml:space="preserve"> </w:t>
      </w:r>
      <w:r w:rsidRPr="003C2494">
        <w:rPr>
          <w:rFonts w:hint="eastAsia"/>
          <w:color w:val="000000"/>
        </w:rPr>
        <w:t>提出先提</w:t>
      </w:r>
      <w:r w:rsidR="007B2519" w:rsidRPr="003C2494">
        <w:rPr>
          <w:rFonts w:hint="eastAsia"/>
          <w:color w:val="000000"/>
        </w:rPr>
        <w:t>：</w:t>
      </w:r>
      <w:r w:rsidR="003A68D6">
        <w:rPr>
          <w:rFonts w:hint="eastAsia"/>
          <w:color w:val="000000"/>
        </w:rPr>
        <w:t>代表者</w:t>
      </w:r>
      <w:r w:rsidR="00863736">
        <w:rPr>
          <w:rFonts w:hint="eastAsia"/>
          <w:color w:val="000000"/>
        </w:rPr>
        <w:t>は、代表者が</w:t>
      </w:r>
      <w:r w:rsidR="003A68D6">
        <w:rPr>
          <w:rFonts w:hint="eastAsia"/>
          <w:color w:val="000000"/>
        </w:rPr>
        <w:t>属する</w:t>
      </w:r>
      <w:r w:rsidR="0085705F" w:rsidRPr="003C2494">
        <w:rPr>
          <w:rFonts w:hint="eastAsia"/>
          <w:color w:val="000000"/>
        </w:rPr>
        <w:t>担当</w:t>
      </w:r>
      <w:r w:rsidR="009143CF" w:rsidRPr="003C2494">
        <w:rPr>
          <w:rFonts w:hint="eastAsia"/>
          <w:color w:val="000000"/>
        </w:rPr>
        <w:t>エリア</w:t>
      </w:r>
      <w:r w:rsidR="00782179" w:rsidRPr="003C2494">
        <w:rPr>
          <w:rFonts w:hint="eastAsia"/>
          <w:color w:val="000000"/>
        </w:rPr>
        <w:t>研究</w:t>
      </w:r>
      <w:r w:rsidR="0085705F" w:rsidRPr="003C2494">
        <w:rPr>
          <w:rFonts w:hint="eastAsia"/>
          <w:color w:val="000000"/>
        </w:rPr>
        <w:t>支援室</w:t>
      </w:r>
      <w:r w:rsidR="009143CF" w:rsidRPr="003C2494">
        <w:rPr>
          <w:rFonts w:hint="eastAsia"/>
          <w:color w:val="000000"/>
        </w:rPr>
        <w:t>等</w:t>
      </w:r>
      <w:r w:rsidR="00232664">
        <w:rPr>
          <w:rFonts w:hint="eastAsia"/>
          <w:color w:val="000000"/>
        </w:rPr>
        <w:t>を通して、</w:t>
      </w:r>
      <w:r w:rsidR="00863736" w:rsidRPr="00863736">
        <w:rPr>
          <w:rFonts w:hint="eastAsia"/>
          <w:color w:val="000000"/>
        </w:rPr>
        <w:t>電子媒体で産学連携本部（事務）まで提出すること</w:t>
      </w:r>
      <w:r w:rsidR="00782179">
        <w:rPr>
          <w:rFonts w:hint="eastAsia"/>
          <w:color w:val="000000"/>
        </w:rPr>
        <w:t>（下記アドレスを</w:t>
      </w:r>
      <w:r w:rsidR="00782179">
        <w:rPr>
          <w:color w:val="000000"/>
        </w:rPr>
        <w:t>cc.</w:t>
      </w:r>
      <w:r w:rsidR="00782179">
        <w:rPr>
          <w:rFonts w:hint="eastAsia"/>
          <w:color w:val="000000"/>
        </w:rPr>
        <w:t>に入れることを推奨）</w:t>
      </w:r>
      <w:r w:rsidR="00863736" w:rsidRPr="00863736">
        <w:rPr>
          <w:rFonts w:hint="eastAsia"/>
          <w:color w:val="000000"/>
        </w:rPr>
        <w:t>。</w:t>
      </w:r>
    </w:p>
    <w:p w14:paraId="76BF229E" w14:textId="77777777" w:rsidR="001A7CA2" w:rsidRPr="003C2494" w:rsidRDefault="00540267" w:rsidP="001A7CA2">
      <w:pPr>
        <w:ind w:firstLineChars="1600" w:firstLine="3360"/>
        <w:rPr>
          <w:rFonts w:ascii="ＭＳ ゴシック" w:eastAsia="ＭＳ ゴシック" w:hAnsi="ＭＳ ゴシック"/>
          <w:color w:val="000000"/>
          <w:szCs w:val="21"/>
          <w:u w:val="single"/>
        </w:rPr>
      </w:pPr>
      <w:r w:rsidRPr="003C2494">
        <w:rPr>
          <w:rFonts w:ascii="ＭＳ ゴシック" w:eastAsia="ＭＳ ゴシック" w:hAnsi="ＭＳ ゴシック" w:hint="eastAsia"/>
          <w:color w:val="000000"/>
          <w:szCs w:val="21"/>
        </w:rPr>
        <w:t>E-mail:</w:t>
      </w:r>
      <w:r w:rsidRPr="003C2494">
        <w:rPr>
          <w:rFonts w:hint="eastAsia"/>
          <w:color w:val="000000"/>
        </w:rPr>
        <w:t xml:space="preserve"> </w:t>
      </w:r>
      <w:hyperlink r:id="rId8" w:history="1">
        <w:r w:rsidR="001A7CA2" w:rsidRPr="003C2494">
          <w:rPr>
            <w:rStyle w:val="a6"/>
            <w:rFonts w:ascii="ＭＳ ゴシック" w:eastAsia="ＭＳ ゴシック" w:hAnsi="ＭＳ ゴシック"/>
            <w:color w:val="000000"/>
            <w:szCs w:val="21"/>
          </w:rPr>
          <w:t>renkei-honbu@ilc.tsukuba.ac.jp</w:t>
        </w:r>
      </w:hyperlink>
    </w:p>
    <w:p w14:paraId="1D9FEBA8" w14:textId="77777777" w:rsidR="00A10763" w:rsidRPr="003C2494" w:rsidRDefault="0016677A" w:rsidP="0016677A">
      <w:pPr>
        <w:ind w:firstLineChars="202" w:firstLine="424"/>
        <w:rPr>
          <w:color w:val="000000"/>
        </w:rPr>
      </w:pPr>
      <w:r w:rsidRPr="003C2494">
        <w:rPr>
          <w:rFonts w:hint="eastAsia"/>
          <w:color w:val="000000"/>
        </w:rPr>
        <w:t xml:space="preserve"> </w:t>
      </w:r>
      <w:r w:rsidR="00D560C2" w:rsidRPr="003C2494">
        <w:rPr>
          <w:rFonts w:hint="eastAsia"/>
          <w:color w:val="000000"/>
        </w:rPr>
        <w:t>問合先：</w:t>
      </w:r>
      <w:r w:rsidR="007C2EA5" w:rsidRPr="003C2494">
        <w:rPr>
          <w:rFonts w:hint="eastAsia"/>
          <w:color w:val="000000"/>
        </w:rPr>
        <w:t xml:space="preserve">　</w:t>
      </w:r>
      <w:r w:rsidR="002D4CCD" w:rsidRPr="003C2494">
        <w:rPr>
          <w:rFonts w:hint="eastAsia"/>
          <w:color w:val="000000"/>
        </w:rPr>
        <w:t>申請に関する問い合わせは、下記で受け付ける。</w:t>
      </w:r>
    </w:p>
    <w:p w14:paraId="1B204102" w14:textId="77777777" w:rsidR="00E424E6" w:rsidRPr="003C2494" w:rsidRDefault="00A1570F" w:rsidP="0016677A">
      <w:pPr>
        <w:ind w:firstLineChars="1620" w:firstLine="3402"/>
        <w:rPr>
          <w:color w:val="000000"/>
        </w:rPr>
      </w:pPr>
      <w:r w:rsidRPr="003C2494">
        <w:rPr>
          <w:rFonts w:hint="eastAsia"/>
          <w:color w:val="000000"/>
        </w:rPr>
        <w:t>国際産学連携本部技術移転マネジメントチーム</w:t>
      </w:r>
    </w:p>
    <w:p w14:paraId="3F6AAD50" w14:textId="4E5CDCD1" w:rsidR="00A1570F" w:rsidRPr="003C2494" w:rsidRDefault="004A4238" w:rsidP="00FA64EF">
      <w:pPr>
        <w:ind w:firstLineChars="1620" w:firstLine="3402"/>
        <w:rPr>
          <w:color w:val="000000"/>
        </w:rPr>
      </w:pPr>
      <w:r>
        <w:rPr>
          <w:rFonts w:hint="eastAsia"/>
          <w:color w:val="000000"/>
        </w:rPr>
        <w:t>河野</w:t>
      </w:r>
    </w:p>
    <w:p w14:paraId="7A87A9C1" w14:textId="77777777" w:rsidR="00A1570F" w:rsidRPr="003C2494" w:rsidRDefault="00A1570F" w:rsidP="0016677A">
      <w:pPr>
        <w:ind w:firstLineChars="1620" w:firstLine="3402"/>
        <w:rPr>
          <w:color w:val="000000"/>
        </w:rPr>
      </w:pPr>
      <w:r w:rsidRPr="003C2494">
        <w:rPr>
          <w:rFonts w:hint="eastAsia"/>
          <w:color w:val="000000"/>
        </w:rPr>
        <w:t>産学連携部産学連携企画課</w:t>
      </w:r>
    </w:p>
    <w:p w14:paraId="41884D32" w14:textId="4861B2C7" w:rsidR="00A1570F" w:rsidRPr="003C2494" w:rsidRDefault="008624CE" w:rsidP="0016677A">
      <w:pPr>
        <w:ind w:firstLineChars="1620" w:firstLine="3402"/>
        <w:rPr>
          <w:color w:val="000000"/>
        </w:rPr>
      </w:pPr>
      <w:r>
        <w:rPr>
          <w:rFonts w:hint="eastAsia"/>
          <w:color w:val="000000"/>
        </w:rPr>
        <w:t>成田</w:t>
      </w:r>
    </w:p>
    <w:p w14:paraId="25064936" w14:textId="77777777" w:rsidR="001D3AD1" w:rsidRPr="003C2494" w:rsidRDefault="007C2EA5" w:rsidP="001A7CA2">
      <w:pPr>
        <w:ind w:firstLineChars="1600" w:firstLine="3360"/>
        <w:rPr>
          <w:rFonts w:ascii="ＭＳ ゴシック" w:eastAsia="ＭＳ ゴシック" w:hAnsi="ＭＳ ゴシック"/>
          <w:color w:val="000000"/>
          <w:szCs w:val="21"/>
        </w:rPr>
      </w:pPr>
      <w:r w:rsidRPr="003C2494">
        <w:rPr>
          <w:rFonts w:hint="eastAsia"/>
          <w:color w:val="000000"/>
        </w:rPr>
        <w:t xml:space="preserve"> </w:t>
      </w:r>
      <w:r w:rsidR="001F0A00" w:rsidRPr="003C2494">
        <w:rPr>
          <w:rFonts w:ascii="ＭＳ ゴシック" w:eastAsia="ＭＳ ゴシック" w:hAnsi="ＭＳ ゴシック" w:hint="eastAsia"/>
          <w:color w:val="000000"/>
          <w:szCs w:val="21"/>
        </w:rPr>
        <w:t>E-mail:</w:t>
      </w:r>
      <w:r w:rsidR="001D3AD1" w:rsidRPr="003C2494">
        <w:rPr>
          <w:rFonts w:ascii="ＭＳ ゴシック" w:eastAsia="ＭＳ ゴシック" w:hAnsi="ＭＳ ゴシック"/>
          <w:color w:val="000000"/>
          <w:szCs w:val="21"/>
          <w:u w:val="single"/>
        </w:rPr>
        <w:t xml:space="preserve"> </w:t>
      </w:r>
      <w:hyperlink r:id="rId9" w:history="1">
        <w:r w:rsidR="001D3AD1" w:rsidRPr="003C2494">
          <w:rPr>
            <w:rStyle w:val="a6"/>
            <w:rFonts w:ascii="ＭＳ ゴシック" w:eastAsia="ＭＳ ゴシック" w:hAnsi="ＭＳ ゴシック"/>
            <w:color w:val="000000"/>
            <w:szCs w:val="21"/>
          </w:rPr>
          <w:t>renkei-honbu@ilc.tsukuba.ac.jp</w:t>
        </w:r>
      </w:hyperlink>
    </w:p>
    <w:p w14:paraId="7D33727B" w14:textId="7135C0B1" w:rsidR="001F0A00" w:rsidRPr="003C2494" w:rsidRDefault="00A10763" w:rsidP="001D3AD1">
      <w:pPr>
        <w:ind w:firstLineChars="1650" w:firstLine="3465"/>
        <w:jc w:val="left"/>
        <w:rPr>
          <w:rFonts w:ascii="ＭＳ ゴシック" w:eastAsia="ＭＳ ゴシック" w:hAnsi="ＭＳ ゴシック"/>
          <w:color w:val="000000"/>
        </w:rPr>
      </w:pPr>
      <w:r w:rsidRPr="003C2494">
        <w:rPr>
          <w:rFonts w:ascii="ＭＳ ゴシック" w:eastAsia="ＭＳ ゴシック" w:hAnsi="ＭＳ ゴシック" w:hint="eastAsia"/>
          <w:color w:val="000000"/>
        </w:rPr>
        <w:t>Tel</w:t>
      </w:r>
      <w:r w:rsidR="006A6CCF" w:rsidRPr="003C2494">
        <w:rPr>
          <w:rFonts w:ascii="ＭＳ ゴシック" w:eastAsia="ＭＳ ゴシック" w:hAnsi="ＭＳ ゴシック" w:hint="eastAsia"/>
          <w:color w:val="000000"/>
        </w:rPr>
        <w:t>:</w:t>
      </w:r>
      <w:r w:rsidRPr="003C2494">
        <w:rPr>
          <w:rFonts w:ascii="ＭＳ ゴシック" w:eastAsia="ＭＳ ゴシック" w:hAnsi="ＭＳ ゴシック" w:hint="eastAsia"/>
          <w:color w:val="000000"/>
        </w:rPr>
        <w:t xml:space="preserve"> </w:t>
      </w:r>
      <w:r w:rsidR="00A1570F" w:rsidRPr="003C2494">
        <w:rPr>
          <w:rFonts w:ascii="ＭＳ ゴシック" w:eastAsia="ＭＳ ゴシック" w:hAnsi="ＭＳ ゴシック" w:hint="eastAsia"/>
          <w:color w:val="000000"/>
        </w:rPr>
        <w:t>029-859</w:t>
      </w:r>
      <w:r w:rsidR="00265E1E">
        <w:rPr>
          <w:rFonts w:ascii="ＭＳ ゴシック" w:eastAsia="ＭＳ ゴシック" w:hAnsi="ＭＳ ゴシック" w:hint="eastAsia"/>
          <w:color w:val="000000"/>
        </w:rPr>
        <w:t>-</w:t>
      </w:r>
      <w:r w:rsidR="00A1570F" w:rsidRPr="003C2494">
        <w:rPr>
          <w:rFonts w:ascii="ＭＳ ゴシック" w:eastAsia="ＭＳ ゴシック" w:hAnsi="ＭＳ ゴシック" w:hint="eastAsia"/>
          <w:color w:val="000000"/>
        </w:rPr>
        <w:t>168</w:t>
      </w:r>
      <w:r w:rsidR="00743D9F">
        <w:rPr>
          <w:rFonts w:ascii="ＭＳ ゴシック" w:eastAsia="ＭＳ ゴシック" w:hAnsi="ＭＳ ゴシック" w:hint="eastAsia"/>
          <w:color w:val="000000"/>
        </w:rPr>
        <w:t>2</w:t>
      </w:r>
      <w:r w:rsidR="006A6CCF" w:rsidRPr="003C2494">
        <w:rPr>
          <w:rFonts w:ascii="ＭＳ ゴシック" w:eastAsia="ＭＳ ゴシック" w:hAnsi="ＭＳ ゴシック" w:hint="eastAsia"/>
          <w:color w:val="000000"/>
        </w:rPr>
        <w:t xml:space="preserve">　</w:t>
      </w:r>
      <w:r w:rsidR="001F0A00" w:rsidRPr="003C2494">
        <w:rPr>
          <w:rFonts w:ascii="ＭＳ ゴシック" w:eastAsia="ＭＳ ゴシック" w:hAnsi="ＭＳ ゴシック" w:hint="eastAsia"/>
          <w:color w:val="000000"/>
        </w:rPr>
        <w:t xml:space="preserve">Fax. </w:t>
      </w:r>
      <w:r w:rsidR="001F0A00" w:rsidRPr="003C2494">
        <w:rPr>
          <w:rFonts w:ascii="ＭＳ ゴシック" w:eastAsia="ＭＳ ゴシック" w:hAnsi="ＭＳ ゴシック"/>
          <w:color w:val="000000"/>
        </w:rPr>
        <w:t>O</w:t>
      </w:r>
      <w:r w:rsidR="00A1570F" w:rsidRPr="003C2494">
        <w:rPr>
          <w:rFonts w:ascii="ＭＳ ゴシック" w:eastAsia="ＭＳ ゴシック" w:hAnsi="ＭＳ ゴシック" w:hint="eastAsia"/>
          <w:color w:val="000000"/>
        </w:rPr>
        <w:t>29-859</w:t>
      </w:r>
      <w:r w:rsidR="001F0A00" w:rsidRPr="003C2494">
        <w:rPr>
          <w:rFonts w:ascii="ＭＳ ゴシック" w:eastAsia="ＭＳ ゴシック" w:hAnsi="ＭＳ ゴシック" w:hint="eastAsia"/>
          <w:color w:val="000000"/>
        </w:rPr>
        <w:t>-</w:t>
      </w:r>
      <w:r w:rsidR="00A1570F" w:rsidRPr="003C2494">
        <w:rPr>
          <w:rFonts w:ascii="ＭＳ ゴシック" w:eastAsia="ＭＳ ゴシック" w:hAnsi="ＭＳ ゴシック" w:hint="eastAsia"/>
          <w:color w:val="000000"/>
        </w:rPr>
        <w:t>1693</w:t>
      </w:r>
    </w:p>
    <w:p w14:paraId="39BBDF08" w14:textId="77777777" w:rsidR="00A1570F" w:rsidRPr="003C2494" w:rsidRDefault="00A1570F" w:rsidP="001D3AD1">
      <w:pPr>
        <w:ind w:firstLineChars="1650" w:firstLine="3465"/>
        <w:jc w:val="left"/>
        <w:rPr>
          <w:rFonts w:ascii="ＭＳ ゴシック" w:eastAsia="ＭＳ ゴシック" w:hAnsi="ＭＳ ゴシック"/>
          <w:color w:val="000000"/>
        </w:rPr>
      </w:pPr>
    </w:p>
    <w:p w14:paraId="7768039B" w14:textId="0DE700DA" w:rsidR="007B2519" w:rsidRPr="003C2494" w:rsidRDefault="007B2519" w:rsidP="00CB1CEB">
      <w:pPr>
        <w:ind w:leftChars="33" w:left="208" w:hangingChars="66" w:hanging="139"/>
        <w:rPr>
          <w:rFonts w:ascii="ＭＳ 明朝" w:hAnsi="ＭＳ 明朝"/>
          <w:color w:val="000000"/>
          <w:szCs w:val="21"/>
        </w:rPr>
      </w:pPr>
      <w:r w:rsidRPr="003C2494">
        <w:rPr>
          <w:rFonts w:ascii="ＭＳ ゴシック" w:eastAsia="ＭＳ ゴシック" w:hAnsi="ＭＳ ゴシック" w:hint="eastAsia"/>
          <w:color w:val="000000"/>
          <w:szCs w:val="21"/>
        </w:rPr>
        <w:t xml:space="preserve">　</w:t>
      </w:r>
      <w:r w:rsidR="00374E2D" w:rsidRPr="003C2494">
        <w:rPr>
          <w:rFonts w:ascii="ＭＳ 明朝" w:hAnsi="ＭＳ 明朝" w:hint="eastAsia"/>
          <w:color w:val="000000"/>
          <w:szCs w:val="21"/>
        </w:rPr>
        <w:t xml:space="preserve">　</w:t>
      </w:r>
      <w:r w:rsidRPr="003C2494">
        <w:rPr>
          <w:rFonts w:ascii="ＭＳ 明朝" w:hAnsi="ＭＳ 明朝" w:hint="eastAsia"/>
          <w:color w:val="000000"/>
          <w:szCs w:val="21"/>
        </w:rPr>
        <w:t>なお、</w:t>
      </w:r>
      <w:r w:rsidR="0022398F" w:rsidRPr="003C2494">
        <w:rPr>
          <w:rFonts w:ascii="ＭＳ 明朝" w:hAnsi="ＭＳ 明朝" w:hint="eastAsia"/>
          <w:color w:val="000000"/>
          <w:szCs w:val="21"/>
        </w:rPr>
        <w:t>申請書</w:t>
      </w:r>
      <w:r w:rsidR="0022398F">
        <w:rPr>
          <w:rFonts w:ascii="ＭＳ 明朝" w:hAnsi="ＭＳ 明朝" w:hint="eastAsia"/>
          <w:color w:val="000000"/>
          <w:szCs w:val="21"/>
        </w:rPr>
        <w:t>は、</w:t>
      </w:r>
      <w:r w:rsidR="00F35A3F" w:rsidRPr="003C2494">
        <w:rPr>
          <w:rFonts w:ascii="ＭＳ 明朝" w:hAnsi="ＭＳ 明朝" w:hint="eastAsia"/>
          <w:color w:val="000000"/>
          <w:szCs w:val="21"/>
        </w:rPr>
        <w:t>以下の</w:t>
      </w:r>
      <w:r w:rsidR="00743D9F">
        <w:rPr>
          <w:rFonts w:ascii="ＭＳ 明朝" w:hAnsi="ＭＳ 明朝" w:hint="eastAsia"/>
          <w:color w:val="000000"/>
          <w:szCs w:val="21"/>
        </w:rPr>
        <w:t>国際産学連携本部の</w:t>
      </w:r>
      <w:r w:rsidR="00F35A3F" w:rsidRPr="003C2494">
        <w:rPr>
          <w:rFonts w:ascii="ＭＳ 明朝" w:hAnsi="ＭＳ 明朝" w:hint="eastAsia"/>
          <w:color w:val="000000"/>
          <w:szCs w:val="21"/>
        </w:rPr>
        <w:t>ホームページ</w:t>
      </w:r>
      <w:r w:rsidRPr="003C2494">
        <w:rPr>
          <w:rFonts w:ascii="ＭＳ 明朝" w:hAnsi="ＭＳ 明朝" w:hint="eastAsia"/>
          <w:color w:val="000000"/>
          <w:szCs w:val="21"/>
        </w:rPr>
        <w:t>か</w:t>
      </w:r>
      <w:r w:rsidR="00BB7B0F" w:rsidRPr="003C2494">
        <w:rPr>
          <w:rFonts w:ascii="ＭＳ 明朝" w:hAnsi="ＭＳ 明朝" w:hint="eastAsia"/>
          <w:color w:val="000000"/>
          <w:szCs w:val="21"/>
        </w:rPr>
        <w:t>らダウンロードすることができる。</w:t>
      </w:r>
    </w:p>
    <w:p w14:paraId="6C5F3902" w14:textId="77777777" w:rsidR="00843A93" w:rsidRPr="003C2494" w:rsidRDefault="00FB6F58" w:rsidP="00B322BB">
      <w:pPr>
        <w:ind w:leftChars="80" w:left="168" w:firstLineChars="160" w:firstLine="336"/>
        <w:rPr>
          <w:rFonts w:ascii="ＭＳ 明朝" w:hAnsi="ＭＳ 明朝"/>
          <w:color w:val="000000"/>
          <w:szCs w:val="21"/>
        </w:rPr>
      </w:pPr>
      <w:r w:rsidRPr="003C2494">
        <w:rPr>
          <w:rFonts w:ascii="ＭＳ 明朝" w:hAnsi="ＭＳ 明朝" w:hint="eastAsia"/>
          <w:color w:val="000000"/>
          <w:szCs w:val="21"/>
        </w:rPr>
        <w:t xml:space="preserve">国際産学連携本部　</w:t>
      </w:r>
      <w:r w:rsidR="00F35A3F" w:rsidRPr="003C2494">
        <w:rPr>
          <w:rFonts w:ascii="ＭＳ 明朝" w:hAnsi="ＭＳ 明朝" w:hint="eastAsia"/>
          <w:color w:val="000000"/>
          <w:szCs w:val="21"/>
        </w:rPr>
        <w:t>URL:</w:t>
      </w:r>
      <w:r w:rsidR="009574D0" w:rsidRPr="003C2494">
        <w:rPr>
          <w:color w:val="000000"/>
        </w:rPr>
        <w:t xml:space="preserve"> </w:t>
      </w:r>
      <w:r w:rsidRPr="003C2494">
        <w:rPr>
          <w:rFonts w:ascii="ＭＳ 明朝" w:hAnsi="ＭＳ 明朝"/>
          <w:color w:val="000000"/>
          <w:szCs w:val="21"/>
        </w:rPr>
        <w:t>http://www.sanrenhonbu.tsukuba.ac.jp/</w:t>
      </w:r>
    </w:p>
    <w:p w14:paraId="1C1AEA8E" w14:textId="77777777" w:rsidR="0058606D" w:rsidRPr="003C2494" w:rsidRDefault="0058606D" w:rsidP="0058606D">
      <w:pPr>
        <w:rPr>
          <w:rFonts w:ascii="ＭＳ 明朝" w:hAnsi="ＭＳ 明朝"/>
          <w:color w:val="000000"/>
          <w:szCs w:val="21"/>
        </w:rPr>
      </w:pPr>
    </w:p>
    <w:p w14:paraId="3BCF12AA" w14:textId="3156C991" w:rsidR="00FD5DB0" w:rsidRPr="0058606D" w:rsidRDefault="00FD5DB0" w:rsidP="003D277A">
      <w:pPr>
        <w:rPr>
          <w:rFonts w:ascii="ＭＳ ゴシック" w:eastAsia="ＭＳ ゴシック" w:hAnsi="ＭＳ ゴシック" w:hint="eastAsia"/>
        </w:rPr>
      </w:pPr>
      <w:bookmarkStart w:id="0" w:name="_GoBack"/>
      <w:bookmarkEnd w:id="0"/>
    </w:p>
    <w:sectPr w:rsidR="00FD5DB0" w:rsidRPr="0058606D" w:rsidSect="00062502">
      <w:footerReference w:type="even" r:id="rId10"/>
      <w:footerReference w:type="default" r:id="rId11"/>
      <w:headerReference w:type="first" r:id="rId12"/>
      <w:pgSz w:w="11906" w:h="16838"/>
      <w:pgMar w:top="1304" w:right="1701" w:bottom="1134" w:left="1701" w:header="851" w:footer="992" w:gutter="0"/>
      <w:cols w:space="425"/>
      <w:titlePg/>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8EA96" w14:textId="77777777" w:rsidR="00D44436" w:rsidRDefault="00D44436">
      <w:r>
        <w:separator/>
      </w:r>
    </w:p>
  </w:endnote>
  <w:endnote w:type="continuationSeparator" w:id="0">
    <w:p w14:paraId="37FB5127" w14:textId="77777777" w:rsidR="00D44436" w:rsidRDefault="00D44436">
      <w:r>
        <w:continuationSeparator/>
      </w:r>
    </w:p>
  </w:endnote>
  <w:endnote w:type="continuationNotice" w:id="1">
    <w:p w14:paraId="21DFA9E1" w14:textId="77777777" w:rsidR="00D44436" w:rsidRDefault="00D44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altName w:val="ＭＳ 明朝"/>
    <w:charset w:val="80"/>
    <w:family w:val="auto"/>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6D6ED" w14:textId="77777777" w:rsidR="00FE0445" w:rsidRDefault="00FE044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1301365" w14:textId="77777777" w:rsidR="00FE0445" w:rsidRDefault="00FE044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F84C6" w14:textId="00B8CA73" w:rsidR="00FE0445" w:rsidRDefault="00FE044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E2ABE">
      <w:rPr>
        <w:rStyle w:val="a4"/>
        <w:noProof/>
      </w:rPr>
      <w:t>4</w:t>
    </w:r>
    <w:r>
      <w:rPr>
        <w:rStyle w:val="a4"/>
      </w:rPr>
      <w:fldChar w:fldCharType="end"/>
    </w:r>
  </w:p>
  <w:p w14:paraId="00C59040" w14:textId="77777777" w:rsidR="00FE0445" w:rsidRDefault="00FE04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531E6" w14:textId="77777777" w:rsidR="00D44436" w:rsidRDefault="00D44436">
      <w:r>
        <w:separator/>
      </w:r>
    </w:p>
  </w:footnote>
  <w:footnote w:type="continuationSeparator" w:id="0">
    <w:p w14:paraId="185C06E9" w14:textId="77777777" w:rsidR="00D44436" w:rsidRDefault="00D44436">
      <w:r>
        <w:continuationSeparator/>
      </w:r>
    </w:p>
  </w:footnote>
  <w:footnote w:type="continuationNotice" w:id="1">
    <w:p w14:paraId="19D957E8" w14:textId="77777777" w:rsidR="00D44436" w:rsidRDefault="00D444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9909F" w14:textId="77777777" w:rsidR="00FE0445" w:rsidRDefault="00FE0445" w:rsidP="00465CA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5"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11FB6B85"/>
    <w:multiLevelType w:val="hybridMultilevel"/>
    <w:tmpl w:val="12AE0E84"/>
    <w:lvl w:ilvl="0" w:tplc="74A69E8C">
      <w:start w:val="1"/>
      <w:numFmt w:val="decimal"/>
      <w:lvlText w:val="(%1)"/>
      <w:lvlJc w:val="left"/>
      <w:pPr>
        <w:ind w:left="5964" w:hanging="435"/>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7"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8"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A73A45"/>
    <w:multiLevelType w:val="hybridMultilevel"/>
    <w:tmpl w:val="E2102C6E"/>
    <w:lvl w:ilvl="0" w:tplc="BCC09918">
      <w:start w:val="8"/>
      <w:numFmt w:val="bullet"/>
      <w:lvlText w:val="□"/>
      <w:lvlJc w:val="left"/>
      <w:pPr>
        <w:tabs>
          <w:tab w:val="num" w:pos="1056"/>
        </w:tabs>
        <w:ind w:left="1056" w:hanging="630"/>
      </w:pPr>
      <w:rPr>
        <w:rFonts w:ascii="ＭＳ ゴシック" w:eastAsia="ＭＳ ゴシック" w:hAnsi="ＭＳ ゴシック" w:cs="Times New Roman" w:hint="eastAsia"/>
        <w:color w:val="98480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9"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AE505DE"/>
    <w:multiLevelType w:val="hybridMultilevel"/>
    <w:tmpl w:val="804ECF7A"/>
    <w:lvl w:ilvl="0" w:tplc="44B2B1EA">
      <w:start w:val="10"/>
      <w:numFmt w:val="bullet"/>
      <w:lvlText w:val="○"/>
      <w:lvlJc w:val="left"/>
      <w:pPr>
        <w:tabs>
          <w:tab w:val="num" w:pos="2114"/>
        </w:tabs>
        <w:ind w:left="2114" w:hanging="420"/>
      </w:pPr>
      <w:rPr>
        <w:rFonts w:ascii="ＭＳ ゴシック" w:eastAsia="ＭＳ ゴシック" w:hAnsi="ＭＳ ゴシック" w:cs="Times New Roman" w:hint="eastAsia"/>
      </w:rPr>
    </w:lvl>
    <w:lvl w:ilvl="1" w:tplc="0409000B" w:tentative="1">
      <w:start w:val="1"/>
      <w:numFmt w:val="bullet"/>
      <w:lvlText w:val=""/>
      <w:lvlJc w:val="left"/>
      <w:pPr>
        <w:ind w:left="1904" w:hanging="420"/>
      </w:pPr>
      <w:rPr>
        <w:rFonts w:ascii="Wingdings" w:hAnsi="Wingdings" w:hint="default"/>
      </w:rPr>
    </w:lvl>
    <w:lvl w:ilvl="2" w:tplc="0409000D" w:tentative="1">
      <w:start w:val="1"/>
      <w:numFmt w:val="bullet"/>
      <w:lvlText w:val=""/>
      <w:lvlJc w:val="left"/>
      <w:pPr>
        <w:ind w:left="2324" w:hanging="420"/>
      </w:pPr>
      <w:rPr>
        <w:rFonts w:ascii="Wingdings" w:hAnsi="Wingdings" w:hint="default"/>
      </w:rPr>
    </w:lvl>
    <w:lvl w:ilvl="3" w:tplc="04090001" w:tentative="1">
      <w:start w:val="1"/>
      <w:numFmt w:val="bullet"/>
      <w:lvlText w:val=""/>
      <w:lvlJc w:val="left"/>
      <w:pPr>
        <w:ind w:left="2744" w:hanging="420"/>
      </w:pPr>
      <w:rPr>
        <w:rFonts w:ascii="Wingdings" w:hAnsi="Wingdings" w:hint="default"/>
      </w:rPr>
    </w:lvl>
    <w:lvl w:ilvl="4" w:tplc="0409000B" w:tentative="1">
      <w:start w:val="1"/>
      <w:numFmt w:val="bullet"/>
      <w:lvlText w:val=""/>
      <w:lvlJc w:val="left"/>
      <w:pPr>
        <w:ind w:left="3164" w:hanging="420"/>
      </w:pPr>
      <w:rPr>
        <w:rFonts w:ascii="Wingdings" w:hAnsi="Wingdings" w:hint="default"/>
      </w:rPr>
    </w:lvl>
    <w:lvl w:ilvl="5" w:tplc="0409000D" w:tentative="1">
      <w:start w:val="1"/>
      <w:numFmt w:val="bullet"/>
      <w:lvlText w:val=""/>
      <w:lvlJc w:val="left"/>
      <w:pPr>
        <w:ind w:left="3584" w:hanging="420"/>
      </w:pPr>
      <w:rPr>
        <w:rFonts w:ascii="Wingdings" w:hAnsi="Wingdings" w:hint="default"/>
      </w:rPr>
    </w:lvl>
    <w:lvl w:ilvl="6" w:tplc="04090001" w:tentative="1">
      <w:start w:val="1"/>
      <w:numFmt w:val="bullet"/>
      <w:lvlText w:val=""/>
      <w:lvlJc w:val="left"/>
      <w:pPr>
        <w:ind w:left="4004" w:hanging="420"/>
      </w:pPr>
      <w:rPr>
        <w:rFonts w:ascii="Wingdings" w:hAnsi="Wingdings" w:hint="default"/>
      </w:rPr>
    </w:lvl>
    <w:lvl w:ilvl="7" w:tplc="0409000B" w:tentative="1">
      <w:start w:val="1"/>
      <w:numFmt w:val="bullet"/>
      <w:lvlText w:val=""/>
      <w:lvlJc w:val="left"/>
      <w:pPr>
        <w:ind w:left="4424" w:hanging="420"/>
      </w:pPr>
      <w:rPr>
        <w:rFonts w:ascii="Wingdings" w:hAnsi="Wingdings" w:hint="default"/>
      </w:rPr>
    </w:lvl>
    <w:lvl w:ilvl="8" w:tplc="0409000D" w:tentative="1">
      <w:start w:val="1"/>
      <w:numFmt w:val="bullet"/>
      <w:lvlText w:val=""/>
      <w:lvlJc w:val="left"/>
      <w:pPr>
        <w:ind w:left="4844" w:hanging="420"/>
      </w:pPr>
      <w:rPr>
        <w:rFonts w:ascii="Wingdings" w:hAnsi="Wingdings" w:hint="default"/>
      </w:rPr>
    </w:lvl>
  </w:abstractNum>
  <w:abstractNum w:abstractNumId="26"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72951630"/>
    <w:multiLevelType w:val="hybridMultilevel"/>
    <w:tmpl w:val="A72251DC"/>
    <w:lvl w:ilvl="0" w:tplc="D8E0BC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DE05D79"/>
    <w:multiLevelType w:val="hybridMultilevel"/>
    <w:tmpl w:val="CB2CCBF2"/>
    <w:lvl w:ilvl="0" w:tplc="09D0F5D6">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27"/>
  </w:num>
  <w:num w:numId="3">
    <w:abstractNumId w:val="14"/>
  </w:num>
  <w:num w:numId="4">
    <w:abstractNumId w:val="26"/>
  </w:num>
  <w:num w:numId="5">
    <w:abstractNumId w:val="0"/>
  </w:num>
  <w:num w:numId="6">
    <w:abstractNumId w:val="15"/>
  </w:num>
  <w:num w:numId="7">
    <w:abstractNumId w:val="2"/>
  </w:num>
  <w:num w:numId="8">
    <w:abstractNumId w:val="30"/>
  </w:num>
  <w:num w:numId="9">
    <w:abstractNumId w:val="29"/>
  </w:num>
  <w:num w:numId="10">
    <w:abstractNumId w:val="32"/>
  </w:num>
  <w:num w:numId="11">
    <w:abstractNumId w:val="12"/>
  </w:num>
  <w:num w:numId="12">
    <w:abstractNumId w:val="10"/>
  </w:num>
  <w:num w:numId="13">
    <w:abstractNumId w:val="35"/>
  </w:num>
  <w:num w:numId="14">
    <w:abstractNumId w:val="24"/>
  </w:num>
  <w:num w:numId="15">
    <w:abstractNumId w:val="8"/>
  </w:num>
  <w:num w:numId="16">
    <w:abstractNumId w:val="11"/>
  </w:num>
  <w:num w:numId="17">
    <w:abstractNumId w:val="9"/>
  </w:num>
  <w:num w:numId="18">
    <w:abstractNumId w:val="3"/>
  </w:num>
  <w:num w:numId="19">
    <w:abstractNumId w:val="20"/>
  </w:num>
  <w:num w:numId="20">
    <w:abstractNumId w:val="18"/>
  </w:num>
  <w:num w:numId="21">
    <w:abstractNumId w:val="17"/>
  </w:num>
  <w:num w:numId="22">
    <w:abstractNumId w:val="5"/>
  </w:num>
  <w:num w:numId="23">
    <w:abstractNumId w:val="23"/>
  </w:num>
  <w:num w:numId="24">
    <w:abstractNumId w:val="22"/>
  </w:num>
  <w:num w:numId="25">
    <w:abstractNumId w:val="16"/>
  </w:num>
  <w:num w:numId="26">
    <w:abstractNumId w:val="19"/>
  </w:num>
  <w:num w:numId="27">
    <w:abstractNumId w:val="1"/>
  </w:num>
  <w:num w:numId="28">
    <w:abstractNumId w:val="4"/>
  </w:num>
  <w:num w:numId="29">
    <w:abstractNumId w:val="13"/>
  </w:num>
  <w:num w:numId="30">
    <w:abstractNumId w:val="7"/>
  </w:num>
  <w:num w:numId="31">
    <w:abstractNumId w:val="28"/>
  </w:num>
  <w:num w:numId="32">
    <w:abstractNumId w:val="25"/>
  </w:num>
  <w:num w:numId="33">
    <w:abstractNumId w:val="34"/>
  </w:num>
  <w:num w:numId="34">
    <w:abstractNumId w:val="6"/>
  </w:num>
  <w:num w:numId="35">
    <w:abstractNumId w:val="3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C"/>
    <w:rsid w:val="000030FE"/>
    <w:rsid w:val="00003AA8"/>
    <w:rsid w:val="000072FD"/>
    <w:rsid w:val="00010213"/>
    <w:rsid w:val="00011B35"/>
    <w:rsid w:val="00012B53"/>
    <w:rsid w:val="00013620"/>
    <w:rsid w:val="000174C5"/>
    <w:rsid w:val="0002277B"/>
    <w:rsid w:val="00022A3E"/>
    <w:rsid w:val="00025649"/>
    <w:rsid w:val="00026CCD"/>
    <w:rsid w:val="00030347"/>
    <w:rsid w:val="000326C7"/>
    <w:rsid w:val="00032ADF"/>
    <w:rsid w:val="00034E1E"/>
    <w:rsid w:val="00035F43"/>
    <w:rsid w:val="00043D4D"/>
    <w:rsid w:val="00045643"/>
    <w:rsid w:val="00046E65"/>
    <w:rsid w:val="00050641"/>
    <w:rsid w:val="000510E2"/>
    <w:rsid w:val="00053A08"/>
    <w:rsid w:val="00054DCF"/>
    <w:rsid w:val="00056C0A"/>
    <w:rsid w:val="00060BDA"/>
    <w:rsid w:val="00060C11"/>
    <w:rsid w:val="00062502"/>
    <w:rsid w:val="00064A67"/>
    <w:rsid w:val="00065B7D"/>
    <w:rsid w:val="00071F09"/>
    <w:rsid w:val="000727F7"/>
    <w:rsid w:val="000739F7"/>
    <w:rsid w:val="00073F56"/>
    <w:rsid w:val="00076559"/>
    <w:rsid w:val="00080570"/>
    <w:rsid w:val="000850C0"/>
    <w:rsid w:val="00085E5B"/>
    <w:rsid w:val="0008656B"/>
    <w:rsid w:val="00087022"/>
    <w:rsid w:val="00090948"/>
    <w:rsid w:val="00092368"/>
    <w:rsid w:val="0009433D"/>
    <w:rsid w:val="00094C38"/>
    <w:rsid w:val="0009569F"/>
    <w:rsid w:val="000958D1"/>
    <w:rsid w:val="00096B52"/>
    <w:rsid w:val="00097CD5"/>
    <w:rsid w:val="000A0C86"/>
    <w:rsid w:val="000A1E9B"/>
    <w:rsid w:val="000A34A3"/>
    <w:rsid w:val="000A54F4"/>
    <w:rsid w:val="000B068D"/>
    <w:rsid w:val="000B3FCD"/>
    <w:rsid w:val="000B6703"/>
    <w:rsid w:val="000B76EB"/>
    <w:rsid w:val="000C013E"/>
    <w:rsid w:val="000C12DA"/>
    <w:rsid w:val="000C1973"/>
    <w:rsid w:val="000C1FAF"/>
    <w:rsid w:val="000C2F2C"/>
    <w:rsid w:val="000C6E13"/>
    <w:rsid w:val="000D0D44"/>
    <w:rsid w:val="000D6EE8"/>
    <w:rsid w:val="000E0C27"/>
    <w:rsid w:val="000E303A"/>
    <w:rsid w:val="000E57D4"/>
    <w:rsid w:val="000E68AA"/>
    <w:rsid w:val="000E746C"/>
    <w:rsid w:val="000F0874"/>
    <w:rsid w:val="001005ED"/>
    <w:rsid w:val="00113EB4"/>
    <w:rsid w:val="00114B57"/>
    <w:rsid w:val="0011706C"/>
    <w:rsid w:val="0011725F"/>
    <w:rsid w:val="00117A68"/>
    <w:rsid w:val="001213DD"/>
    <w:rsid w:val="00121D10"/>
    <w:rsid w:val="001243F2"/>
    <w:rsid w:val="00125191"/>
    <w:rsid w:val="00130B6D"/>
    <w:rsid w:val="00130DFE"/>
    <w:rsid w:val="00133E9E"/>
    <w:rsid w:val="00136233"/>
    <w:rsid w:val="0014248A"/>
    <w:rsid w:val="00143536"/>
    <w:rsid w:val="00143F7E"/>
    <w:rsid w:val="001459F6"/>
    <w:rsid w:val="00152ED2"/>
    <w:rsid w:val="0015598C"/>
    <w:rsid w:val="00155E60"/>
    <w:rsid w:val="001560C6"/>
    <w:rsid w:val="00157A28"/>
    <w:rsid w:val="0016014D"/>
    <w:rsid w:val="0016106A"/>
    <w:rsid w:val="00161C51"/>
    <w:rsid w:val="00162489"/>
    <w:rsid w:val="0016677A"/>
    <w:rsid w:val="00166818"/>
    <w:rsid w:val="001670DF"/>
    <w:rsid w:val="00167378"/>
    <w:rsid w:val="00167EEB"/>
    <w:rsid w:val="0017163D"/>
    <w:rsid w:val="001725F5"/>
    <w:rsid w:val="00173059"/>
    <w:rsid w:val="00173CE3"/>
    <w:rsid w:val="00176E17"/>
    <w:rsid w:val="001777CF"/>
    <w:rsid w:val="001800FA"/>
    <w:rsid w:val="0018050C"/>
    <w:rsid w:val="0018316C"/>
    <w:rsid w:val="00183395"/>
    <w:rsid w:val="00185E21"/>
    <w:rsid w:val="00186E35"/>
    <w:rsid w:val="00187270"/>
    <w:rsid w:val="00193126"/>
    <w:rsid w:val="00193D4D"/>
    <w:rsid w:val="001946C5"/>
    <w:rsid w:val="00195664"/>
    <w:rsid w:val="001A0888"/>
    <w:rsid w:val="001A23BB"/>
    <w:rsid w:val="001A253A"/>
    <w:rsid w:val="001A6AC6"/>
    <w:rsid w:val="001A7CA2"/>
    <w:rsid w:val="001B06C4"/>
    <w:rsid w:val="001B0851"/>
    <w:rsid w:val="001B521F"/>
    <w:rsid w:val="001C0449"/>
    <w:rsid w:val="001C07E7"/>
    <w:rsid w:val="001C0B21"/>
    <w:rsid w:val="001C23BB"/>
    <w:rsid w:val="001C25FB"/>
    <w:rsid w:val="001C5ED0"/>
    <w:rsid w:val="001C679E"/>
    <w:rsid w:val="001D0286"/>
    <w:rsid w:val="001D1155"/>
    <w:rsid w:val="001D3AD1"/>
    <w:rsid w:val="001D3DB0"/>
    <w:rsid w:val="001D5925"/>
    <w:rsid w:val="001D6A66"/>
    <w:rsid w:val="001E2DB8"/>
    <w:rsid w:val="001E393D"/>
    <w:rsid w:val="001E4850"/>
    <w:rsid w:val="001E7712"/>
    <w:rsid w:val="001F0916"/>
    <w:rsid w:val="001F0A00"/>
    <w:rsid w:val="001F5B34"/>
    <w:rsid w:val="001F7C27"/>
    <w:rsid w:val="002012ED"/>
    <w:rsid w:val="00205C2A"/>
    <w:rsid w:val="00211352"/>
    <w:rsid w:val="00211540"/>
    <w:rsid w:val="00211B3E"/>
    <w:rsid w:val="00213B5A"/>
    <w:rsid w:val="002163AF"/>
    <w:rsid w:val="0021681D"/>
    <w:rsid w:val="0022017B"/>
    <w:rsid w:val="0022398F"/>
    <w:rsid w:val="002249CC"/>
    <w:rsid w:val="00225976"/>
    <w:rsid w:val="00225D75"/>
    <w:rsid w:val="0023062C"/>
    <w:rsid w:val="00230D9C"/>
    <w:rsid w:val="00232664"/>
    <w:rsid w:val="00236D19"/>
    <w:rsid w:val="00240ABB"/>
    <w:rsid w:val="00246494"/>
    <w:rsid w:val="00253093"/>
    <w:rsid w:val="00255969"/>
    <w:rsid w:val="00256AB9"/>
    <w:rsid w:val="00260ADC"/>
    <w:rsid w:val="00260B23"/>
    <w:rsid w:val="002611E3"/>
    <w:rsid w:val="002621C5"/>
    <w:rsid w:val="00262A1A"/>
    <w:rsid w:val="00264776"/>
    <w:rsid w:val="00265E1E"/>
    <w:rsid w:val="002701A4"/>
    <w:rsid w:val="002715E6"/>
    <w:rsid w:val="002719E6"/>
    <w:rsid w:val="00271C74"/>
    <w:rsid w:val="00271DDF"/>
    <w:rsid w:val="002722D2"/>
    <w:rsid w:val="00274947"/>
    <w:rsid w:val="00281E79"/>
    <w:rsid w:val="002852C6"/>
    <w:rsid w:val="00285CF3"/>
    <w:rsid w:val="002875B2"/>
    <w:rsid w:val="00287D24"/>
    <w:rsid w:val="00291D0E"/>
    <w:rsid w:val="00293966"/>
    <w:rsid w:val="002939BD"/>
    <w:rsid w:val="00295654"/>
    <w:rsid w:val="0029633A"/>
    <w:rsid w:val="002A0BA5"/>
    <w:rsid w:val="002B4B61"/>
    <w:rsid w:val="002B6A66"/>
    <w:rsid w:val="002B7153"/>
    <w:rsid w:val="002B71FF"/>
    <w:rsid w:val="002C2A1F"/>
    <w:rsid w:val="002C31D0"/>
    <w:rsid w:val="002C39E9"/>
    <w:rsid w:val="002C49C7"/>
    <w:rsid w:val="002D0C72"/>
    <w:rsid w:val="002D1259"/>
    <w:rsid w:val="002D154F"/>
    <w:rsid w:val="002D4CCD"/>
    <w:rsid w:val="002D4D47"/>
    <w:rsid w:val="002D7D89"/>
    <w:rsid w:val="002E1422"/>
    <w:rsid w:val="002E1D00"/>
    <w:rsid w:val="002E7D97"/>
    <w:rsid w:val="002E7E8D"/>
    <w:rsid w:val="00301854"/>
    <w:rsid w:val="00303C06"/>
    <w:rsid w:val="00306E47"/>
    <w:rsid w:val="00310C23"/>
    <w:rsid w:val="0031497F"/>
    <w:rsid w:val="00317042"/>
    <w:rsid w:val="00320358"/>
    <w:rsid w:val="00320BCA"/>
    <w:rsid w:val="003224F1"/>
    <w:rsid w:val="00322C83"/>
    <w:rsid w:val="00322FB3"/>
    <w:rsid w:val="00330AA1"/>
    <w:rsid w:val="00335AC6"/>
    <w:rsid w:val="00335CC1"/>
    <w:rsid w:val="00337EFE"/>
    <w:rsid w:val="00340FB4"/>
    <w:rsid w:val="00341DBC"/>
    <w:rsid w:val="00342AB1"/>
    <w:rsid w:val="00342EA1"/>
    <w:rsid w:val="00342FC7"/>
    <w:rsid w:val="003469AF"/>
    <w:rsid w:val="00347C26"/>
    <w:rsid w:val="00353BF8"/>
    <w:rsid w:val="00355F14"/>
    <w:rsid w:val="00356277"/>
    <w:rsid w:val="0036670B"/>
    <w:rsid w:val="00367132"/>
    <w:rsid w:val="00371B04"/>
    <w:rsid w:val="003742D1"/>
    <w:rsid w:val="00374D5A"/>
    <w:rsid w:val="00374E2D"/>
    <w:rsid w:val="00376F95"/>
    <w:rsid w:val="00380395"/>
    <w:rsid w:val="003805E0"/>
    <w:rsid w:val="00380A2C"/>
    <w:rsid w:val="003823DF"/>
    <w:rsid w:val="00382465"/>
    <w:rsid w:val="00384351"/>
    <w:rsid w:val="00386996"/>
    <w:rsid w:val="003873F6"/>
    <w:rsid w:val="00387850"/>
    <w:rsid w:val="00393F77"/>
    <w:rsid w:val="003940D1"/>
    <w:rsid w:val="0039479F"/>
    <w:rsid w:val="003949BE"/>
    <w:rsid w:val="00395A9B"/>
    <w:rsid w:val="00396D76"/>
    <w:rsid w:val="003A1D2A"/>
    <w:rsid w:val="003A2CF0"/>
    <w:rsid w:val="003A63AC"/>
    <w:rsid w:val="003A66FA"/>
    <w:rsid w:val="003A68D6"/>
    <w:rsid w:val="003A7B81"/>
    <w:rsid w:val="003B0FF9"/>
    <w:rsid w:val="003B1017"/>
    <w:rsid w:val="003B1C77"/>
    <w:rsid w:val="003B38DD"/>
    <w:rsid w:val="003B3F3D"/>
    <w:rsid w:val="003B4765"/>
    <w:rsid w:val="003B7953"/>
    <w:rsid w:val="003B7F92"/>
    <w:rsid w:val="003C2494"/>
    <w:rsid w:val="003C3FF6"/>
    <w:rsid w:val="003C67CE"/>
    <w:rsid w:val="003C7036"/>
    <w:rsid w:val="003D277A"/>
    <w:rsid w:val="003D37A4"/>
    <w:rsid w:val="003D5337"/>
    <w:rsid w:val="003D558B"/>
    <w:rsid w:val="003D6C61"/>
    <w:rsid w:val="003E55B7"/>
    <w:rsid w:val="003E7798"/>
    <w:rsid w:val="003F088E"/>
    <w:rsid w:val="003F2334"/>
    <w:rsid w:val="003F2C73"/>
    <w:rsid w:val="003F4AA4"/>
    <w:rsid w:val="003F5104"/>
    <w:rsid w:val="003F55C3"/>
    <w:rsid w:val="003F5D9D"/>
    <w:rsid w:val="003F7FDF"/>
    <w:rsid w:val="00406534"/>
    <w:rsid w:val="0040734E"/>
    <w:rsid w:val="004104FF"/>
    <w:rsid w:val="00410904"/>
    <w:rsid w:val="00411C68"/>
    <w:rsid w:val="00411E5D"/>
    <w:rsid w:val="00413D0F"/>
    <w:rsid w:val="00416CF3"/>
    <w:rsid w:val="00423AB1"/>
    <w:rsid w:val="00424E96"/>
    <w:rsid w:val="004251A8"/>
    <w:rsid w:val="004273A3"/>
    <w:rsid w:val="004338C4"/>
    <w:rsid w:val="00436EC1"/>
    <w:rsid w:val="00436FF5"/>
    <w:rsid w:val="004429F6"/>
    <w:rsid w:val="004436CE"/>
    <w:rsid w:val="00444C17"/>
    <w:rsid w:val="00447887"/>
    <w:rsid w:val="0045242B"/>
    <w:rsid w:val="00465CA3"/>
    <w:rsid w:val="0046679B"/>
    <w:rsid w:val="00466958"/>
    <w:rsid w:val="00466A48"/>
    <w:rsid w:val="00466AF6"/>
    <w:rsid w:val="00470571"/>
    <w:rsid w:val="00473718"/>
    <w:rsid w:val="0047470F"/>
    <w:rsid w:val="0048034A"/>
    <w:rsid w:val="00480F05"/>
    <w:rsid w:val="0048187F"/>
    <w:rsid w:val="00481D08"/>
    <w:rsid w:val="00491565"/>
    <w:rsid w:val="004949CA"/>
    <w:rsid w:val="00495044"/>
    <w:rsid w:val="004953A8"/>
    <w:rsid w:val="00495FDD"/>
    <w:rsid w:val="004A40BC"/>
    <w:rsid w:val="004A4238"/>
    <w:rsid w:val="004A6C51"/>
    <w:rsid w:val="004B1864"/>
    <w:rsid w:val="004C339C"/>
    <w:rsid w:val="004C36B2"/>
    <w:rsid w:val="004D1D8D"/>
    <w:rsid w:val="004D1FDA"/>
    <w:rsid w:val="004E05D9"/>
    <w:rsid w:val="004E0926"/>
    <w:rsid w:val="004E310E"/>
    <w:rsid w:val="004E33E9"/>
    <w:rsid w:val="004E397D"/>
    <w:rsid w:val="004E3B6A"/>
    <w:rsid w:val="004E7BCE"/>
    <w:rsid w:val="004F300B"/>
    <w:rsid w:val="004F47B3"/>
    <w:rsid w:val="004F4EF1"/>
    <w:rsid w:val="004F61FD"/>
    <w:rsid w:val="004F62E7"/>
    <w:rsid w:val="004F6B72"/>
    <w:rsid w:val="004F72A0"/>
    <w:rsid w:val="004F7406"/>
    <w:rsid w:val="005045C2"/>
    <w:rsid w:val="005051BA"/>
    <w:rsid w:val="0051288F"/>
    <w:rsid w:val="00514304"/>
    <w:rsid w:val="00521702"/>
    <w:rsid w:val="00521B7B"/>
    <w:rsid w:val="00522FB3"/>
    <w:rsid w:val="00527F72"/>
    <w:rsid w:val="00532A59"/>
    <w:rsid w:val="00535A0D"/>
    <w:rsid w:val="00536602"/>
    <w:rsid w:val="0054005A"/>
    <w:rsid w:val="00540267"/>
    <w:rsid w:val="00540E8B"/>
    <w:rsid w:val="0054280A"/>
    <w:rsid w:val="00542E1C"/>
    <w:rsid w:val="0054321D"/>
    <w:rsid w:val="0054334A"/>
    <w:rsid w:val="00553BDA"/>
    <w:rsid w:val="005557AD"/>
    <w:rsid w:val="00564E28"/>
    <w:rsid w:val="0056651F"/>
    <w:rsid w:val="00567463"/>
    <w:rsid w:val="005678BE"/>
    <w:rsid w:val="005775E9"/>
    <w:rsid w:val="0058447F"/>
    <w:rsid w:val="0058606D"/>
    <w:rsid w:val="0059060E"/>
    <w:rsid w:val="00594B3A"/>
    <w:rsid w:val="0059526D"/>
    <w:rsid w:val="00595A1A"/>
    <w:rsid w:val="00596FAD"/>
    <w:rsid w:val="005A1053"/>
    <w:rsid w:val="005A1110"/>
    <w:rsid w:val="005A2DAE"/>
    <w:rsid w:val="005A41BC"/>
    <w:rsid w:val="005A71BA"/>
    <w:rsid w:val="005A765D"/>
    <w:rsid w:val="005B2EC2"/>
    <w:rsid w:val="005B3D68"/>
    <w:rsid w:val="005B40E4"/>
    <w:rsid w:val="005B517D"/>
    <w:rsid w:val="005B5DEF"/>
    <w:rsid w:val="005B6821"/>
    <w:rsid w:val="005C1073"/>
    <w:rsid w:val="005C258D"/>
    <w:rsid w:val="005C7C20"/>
    <w:rsid w:val="005D1E6C"/>
    <w:rsid w:val="005D2724"/>
    <w:rsid w:val="005D4F07"/>
    <w:rsid w:val="005D5CFD"/>
    <w:rsid w:val="005D6F0F"/>
    <w:rsid w:val="005D780F"/>
    <w:rsid w:val="005D7914"/>
    <w:rsid w:val="005F35CF"/>
    <w:rsid w:val="005F3BC6"/>
    <w:rsid w:val="005F5EE1"/>
    <w:rsid w:val="005F6A05"/>
    <w:rsid w:val="005F7052"/>
    <w:rsid w:val="006032F6"/>
    <w:rsid w:val="00605678"/>
    <w:rsid w:val="00605744"/>
    <w:rsid w:val="0061375A"/>
    <w:rsid w:val="00613CE0"/>
    <w:rsid w:val="00621CF6"/>
    <w:rsid w:val="0062276C"/>
    <w:rsid w:val="00630EB8"/>
    <w:rsid w:val="00635BB7"/>
    <w:rsid w:val="00641D40"/>
    <w:rsid w:val="00643C8C"/>
    <w:rsid w:val="00644A9F"/>
    <w:rsid w:val="006518F7"/>
    <w:rsid w:val="00651AC2"/>
    <w:rsid w:val="00656F28"/>
    <w:rsid w:val="00660637"/>
    <w:rsid w:val="00661483"/>
    <w:rsid w:val="00663896"/>
    <w:rsid w:val="00667C08"/>
    <w:rsid w:val="00670A78"/>
    <w:rsid w:val="00677503"/>
    <w:rsid w:val="00677A07"/>
    <w:rsid w:val="00680F30"/>
    <w:rsid w:val="00683EBD"/>
    <w:rsid w:val="00684EE4"/>
    <w:rsid w:val="00684FCC"/>
    <w:rsid w:val="006859C6"/>
    <w:rsid w:val="00686065"/>
    <w:rsid w:val="00686734"/>
    <w:rsid w:val="006879CC"/>
    <w:rsid w:val="00692A12"/>
    <w:rsid w:val="00692D85"/>
    <w:rsid w:val="00693007"/>
    <w:rsid w:val="00695445"/>
    <w:rsid w:val="00696A42"/>
    <w:rsid w:val="006A06DD"/>
    <w:rsid w:val="006A4F2F"/>
    <w:rsid w:val="006A6CCF"/>
    <w:rsid w:val="006B0525"/>
    <w:rsid w:val="006B1271"/>
    <w:rsid w:val="006B2216"/>
    <w:rsid w:val="006C0723"/>
    <w:rsid w:val="006C21AE"/>
    <w:rsid w:val="006C2BE4"/>
    <w:rsid w:val="006C2BF3"/>
    <w:rsid w:val="006D22CE"/>
    <w:rsid w:val="006D385E"/>
    <w:rsid w:val="006D3DE7"/>
    <w:rsid w:val="006E2ABE"/>
    <w:rsid w:val="006E312A"/>
    <w:rsid w:val="006E514F"/>
    <w:rsid w:val="006F0E4A"/>
    <w:rsid w:val="006F122E"/>
    <w:rsid w:val="006F1AEB"/>
    <w:rsid w:val="006F28BF"/>
    <w:rsid w:val="006F32FD"/>
    <w:rsid w:val="006F3DCF"/>
    <w:rsid w:val="006F4F2E"/>
    <w:rsid w:val="006F6136"/>
    <w:rsid w:val="006F6243"/>
    <w:rsid w:val="0070195D"/>
    <w:rsid w:val="00702CD6"/>
    <w:rsid w:val="00710F30"/>
    <w:rsid w:val="0071234E"/>
    <w:rsid w:val="0071545C"/>
    <w:rsid w:val="007162C7"/>
    <w:rsid w:val="00717D18"/>
    <w:rsid w:val="007203C0"/>
    <w:rsid w:val="00723A4E"/>
    <w:rsid w:val="00727AE6"/>
    <w:rsid w:val="007306BF"/>
    <w:rsid w:val="00730DF4"/>
    <w:rsid w:val="0073179C"/>
    <w:rsid w:val="007334FB"/>
    <w:rsid w:val="007337DB"/>
    <w:rsid w:val="00733ED8"/>
    <w:rsid w:val="00734D1C"/>
    <w:rsid w:val="007368BE"/>
    <w:rsid w:val="00741F34"/>
    <w:rsid w:val="00743D9F"/>
    <w:rsid w:val="00744484"/>
    <w:rsid w:val="007458B2"/>
    <w:rsid w:val="00746157"/>
    <w:rsid w:val="007474B8"/>
    <w:rsid w:val="00747C2E"/>
    <w:rsid w:val="007516B6"/>
    <w:rsid w:val="007572C6"/>
    <w:rsid w:val="00760A51"/>
    <w:rsid w:val="00760B1B"/>
    <w:rsid w:val="00763229"/>
    <w:rsid w:val="007655D2"/>
    <w:rsid w:val="007711B1"/>
    <w:rsid w:val="007728AF"/>
    <w:rsid w:val="00772B30"/>
    <w:rsid w:val="007735B4"/>
    <w:rsid w:val="007737A8"/>
    <w:rsid w:val="00777FB6"/>
    <w:rsid w:val="00782179"/>
    <w:rsid w:val="00782FA4"/>
    <w:rsid w:val="00782FB5"/>
    <w:rsid w:val="007856B4"/>
    <w:rsid w:val="007865CF"/>
    <w:rsid w:val="00786A00"/>
    <w:rsid w:val="00790C2D"/>
    <w:rsid w:val="0079254B"/>
    <w:rsid w:val="007932D8"/>
    <w:rsid w:val="00795476"/>
    <w:rsid w:val="00795D34"/>
    <w:rsid w:val="00797228"/>
    <w:rsid w:val="007A167B"/>
    <w:rsid w:val="007A17ED"/>
    <w:rsid w:val="007A1D48"/>
    <w:rsid w:val="007A295A"/>
    <w:rsid w:val="007A40FE"/>
    <w:rsid w:val="007A6467"/>
    <w:rsid w:val="007A6C1D"/>
    <w:rsid w:val="007B2519"/>
    <w:rsid w:val="007B7A4A"/>
    <w:rsid w:val="007B7A66"/>
    <w:rsid w:val="007C2C61"/>
    <w:rsid w:val="007C2EA5"/>
    <w:rsid w:val="007C6971"/>
    <w:rsid w:val="007C6E69"/>
    <w:rsid w:val="007D23EE"/>
    <w:rsid w:val="007D43AA"/>
    <w:rsid w:val="007D72F0"/>
    <w:rsid w:val="007E0480"/>
    <w:rsid w:val="007E04D9"/>
    <w:rsid w:val="007E15D6"/>
    <w:rsid w:val="007E478E"/>
    <w:rsid w:val="007F050D"/>
    <w:rsid w:val="007F0D99"/>
    <w:rsid w:val="007F2610"/>
    <w:rsid w:val="007F38BA"/>
    <w:rsid w:val="007F53D8"/>
    <w:rsid w:val="007F54D0"/>
    <w:rsid w:val="00805D8A"/>
    <w:rsid w:val="00806270"/>
    <w:rsid w:val="00806F7C"/>
    <w:rsid w:val="00811A25"/>
    <w:rsid w:val="00812E2D"/>
    <w:rsid w:val="00813958"/>
    <w:rsid w:val="00815A71"/>
    <w:rsid w:val="00817E04"/>
    <w:rsid w:val="008200EF"/>
    <w:rsid w:val="0082346B"/>
    <w:rsid w:val="008238DF"/>
    <w:rsid w:val="0082468B"/>
    <w:rsid w:val="00827E67"/>
    <w:rsid w:val="008332F6"/>
    <w:rsid w:val="00840122"/>
    <w:rsid w:val="008436EF"/>
    <w:rsid w:val="00843A93"/>
    <w:rsid w:val="00845A88"/>
    <w:rsid w:val="008526CA"/>
    <w:rsid w:val="008527F2"/>
    <w:rsid w:val="00852D9E"/>
    <w:rsid w:val="0085384B"/>
    <w:rsid w:val="00855DD1"/>
    <w:rsid w:val="0085705F"/>
    <w:rsid w:val="00860314"/>
    <w:rsid w:val="008624CE"/>
    <w:rsid w:val="00863736"/>
    <w:rsid w:val="00864BC3"/>
    <w:rsid w:val="00866A3B"/>
    <w:rsid w:val="00871C8C"/>
    <w:rsid w:val="008765E9"/>
    <w:rsid w:val="00880BB8"/>
    <w:rsid w:val="00884CE1"/>
    <w:rsid w:val="0088696D"/>
    <w:rsid w:val="00887883"/>
    <w:rsid w:val="00890696"/>
    <w:rsid w:val="00890E1A"/>
    <w:rsid w:val="008913B7"/>
    <w:rsid w:val="00892CAD"/>
    <w:rsid w:val="0089437D"/>
    <w:rsid w:val="00894D06"/>
    <w:rsid w:val="008A16EA"/>
    <w:rsid w:val="008A1E10"/>
    <w:rsid w:val="008A348D"/>
    <w:rsid w:val="008A415A"/>
    <w:rsid w:val="008A4337"/>
    <w:rsid w:val="008A799A"/>
    <w:rsid w:val="008B0871"/>
    <w:rsid w:val="008B1C74"/>
    <w:rsid w:val="008B37F4"/>
    <w:rsid w:val="008B5107"/>
    <w:rsid w:val="008B6758"/>
    <w:rsid w:val="008B70EE"/>
    <w:rsid w:val="008C2F9E"/>
    <w:rsid w:val="008C3894"/>
    <w:rsid w:val="008C5509"/>
    <w:rsid w:val="008C657F"/>
    <w:rsid w:val="008D0125"/>
    <w:rsid w:val="008D1F98"/>
    <w:rsid w:val="008D23E5"/>
    <w:rsid w:val="008D2EF3"/>
    <w:rsid w:val="008E5D9A"/>
    <w:rsid w:val="008F1556"/>
    <w:rsid w:val="008F2EC2"/>
    <w:rsid w:val="008F38B7"/>
    <w:rsid w:val="008F3F38"/>
    <w:rsid w:val="008F559F"/>
    <w:rsid w:val="008F6598"/>
    <w:rsid w:val="008F7CE4"/>
    <w:rsid w:val="00900190"/>
    <w:rsid w:val="00902F62"/>
    <w:rsid w:val="00907F84"/>
    <w:rsid w:val="009143CF"/>
    <w:rsid w:val="0091447F"/>
    <w:rsid w:val="00914FF7"/>
    <w:rsid w:val="00915B89"/>
    <w:rsid w:val="0092034C"/>
    <w:rsid w:val="009238CE"/>
    <w:rsid w:val="009241E4"/>
    <w:rsid w:val="009247F3"/>
    <w:rsid w:val="00925043"/>
    <w:rsid w:val="00925132"/>
    <w:rsid w:val="00925793"/>
    <w:rsid w:val="009260DA"/>
    <w:rsid w:val="00927913"/>
    <w:rsid w:val="00930698"/>
    <w:rsid w:val="009317D4"/>
    <w:rsid w:val="00937192"/>
    <w:rsid w:val="009422FF"/>
    <w:rsid w:val="00944E05"/>
    <w:rsid w:val="00947CC7"/>
    <w:rsid w:val="0095048C"/>
    <w:rsid w:val="00951A74"/>
    <w:rsid w:val="00952EBA"/>
    <w:rsid w:val="00954A4A"/>
    <w:rsid w:val="0095668D"/>
    <w:rsid w:val="00956C26"/>
    <w:rsid w:val="009574D0"/>
    <w:rsid w:val="009577EA"/>
    <w:rsid w:val="0096587A"/>
    <w:rsid w:val="0096782F"/>
    <w:rsid w:val="009701AD"/>
    <w:rsid w:val="00972D38"/>
    <w:rsid w:val="00974087"/>
    <w:rsid w:val="00974CE7"/>
    <w:rsid w:val="00976B30"/>
    <w:rsid w:val="009807D4"/>
    <w:rsid w:val="00982C78"/>
    <w:rsid w:val="00991645"/>
    <w:rsid w:val="0099258E"/>
    <w:rsid w:val="00993DC8"/>
    <w:rsid w:val="009961F1"/>
    <w:rsid w:val="009969CF"/>
    <w:rsid w:val="00996D72"/>
    <w:rsid w:val="009A48EF"/>
    <w:rsid w:val="009A4CF8"/>
    <w:rsid w:val="009B03A6"/>
    <w:rsid w:val="009B25C7"/>
    <w:rsid w:val="009B297E"/>
    <w:rsid w:val="009B77B0"/>
    <w:rsid w:val="009B79C5"/>
    <w:rsid w:val="009C09DA"/>
    <w:rsid w:val="009C11C0"/>
    <w:rsid w:val="009C2E68"/>
    <w:rsid w:val="009C2F4C"/>
    <w:rsid w:val="009C4E17"/>
    <w:rsid w:val="009C55DB"/>
    <w:rsid w:val="009C5B0A"/>
    <w:rsid w:val="009C5F44"/>
    <w:rsid w:val="009C60DA"/>
    <w:rsid w:val="009C72A1"/>
    <w:rsid w:val="009D0202"/>
    <w:rsid w:val="009D76CC"/>
    <w:rsid w:val="009E0505"/>
    <w:rsid w:val="009E074F"/>
    <w:rsid w:val="009E2B35"/>
    <w:rsid w:val="009E58A9"/>
    <w:rsid w:val="009E6073"/>
    <w:rsid w:val="009F116F"/>
    <w:rsid w:val="009F3E83"/>
    <w:rsid w:val="009F4535"/>
    <w:rsid w:val="009F5392"/>
    <w:rsid w:val="009F6396"/>
    <w:rsid w:val="009F6858"/>
    <w:rsid w:val="00A06867"/>
    <w:rsid w:val="00A10135"/>
    <w:rsid w:val="00A10763"/>
    <w:rsid w:val="00A10B4C"/>
    <w:rsid w:val="00A10CDC"/>
    <w:rsid w:val="00A10CDF"/>
    <w:rsid w:val="00A14A2E"/>
    <w:rsid w:val="00A15044"/>
    <w:rsid w:val="00A1570F"/>
    <w:rsid w:val="00A16971"/>
    <w:rsid w:val="00A17E8D"/>
    <w:rsid w:val="00A21A74"/>
    <w:rsid w:val="00A23A42"/>
    <w:rsid w:val="00A2430C"/>
    <w:rsid w:val="00A246A6"/>
    <w:rsid w:val="00A25B8B"/>
    <w:rsid w:val="00A34296"/>
    <w:rsid w:val="00A350C9"/>
    <w:rsid w:val="00A35A9A"/>
    <w:rsid w:val="00A36358"/>
    <w:rsid w:val="00A373DA"/>
    <w:rsid w:val="00A403B6"/>
    <w:rsid w:val="00A4087C"/>
    <w:rsid w:val="00A4270A"/>
    <w:rsid w:val="00A42EAB"/>
    <w:rsid w:val="00A438EF"/>
    <w:rsid w:val="00A467EB"/>
    <w:rsid w:val="00A502AC"/>
    <w:rsid w:val="00A54CDD"/>
    <w:rsid w:val="00A55878"/>
    <w:rsid w:val="00A560AE"/>
    <w:rsid w:val="00A57F62"/>
    <w:rsid w:val="00A609BD"/>
    <w:rsid w:val="00A62E55"/>
    <w:rsid w:val="00A633A0"/>
    <w:rsid w:val="00A6462F"/>
    <w:rsid w:val="00A6643F"/>
    <w:rsid w:val="00A72DBD"/>
    <w:rsid w:val="00A772F6"/>
    <w:rsid w:val="00A80AE7"/>
    <w:rsid w:val="00A80B4D"/>
    <w:rsid w:val="00A80E86"/>
    <w:rsid w:val="00A820C8"/>
    <w:rsid w:val="00A82B8B"/>
    <w:rsid w:val="00A84FC2"/>
    <w:rsid w:val="00A85CDD"/>
    <w:rsid w:val="00A92344"/>
    <w:rsid w:val="00A92D1C"/>
    <w:rsid w:val="00A948DF"/>
    <w:rsid w:val="00A979C8"/>
    <w:rsid w:val="00AA1AAF"/>
    <w:rsid w:val="00AA2F37"/>
    <w:rsid w:val="00AA4284"/>
    <w:rsid w:val="00AA722B"/>
    <w:rsid w:val="00AB1BC3"/>
    <w:rsid w:val="00AB215D"/>
    <w:rsid w:val="00AB4B41"/>
    <w:rsid w:val="00AB5975"/>
    <w:rsid w:val="00AB6093"/>
    <w:rsid w:val="00AB7500"/>
    <w:rsid w:val="00AC30D1"/>
    <w:rsid w:val="00AC4EE0"/>
    <w:rsid w:val="00AC6B56"/>
    <w:rsid w:val="00AD00BF"/>
    <w:rsid w:val="00AD2FF0"/>
    <w:rsid w:val="00AD7055"/>
    <w:rsid w:val="00AD70CE"/>
    <w:rsid w:val="00AE09EE"/>
    <w:rsid w:val="00AE319F"/>
    <w:rsid w:val="00AE4ACF"/>
    <w:rsid w:val="00AE7106"/>
    <w:rsid w:val="00AF084D"/>
    <w:rsid w:val="00AF5764"/>
    <w:rsid w:val="00AF608E"/>
    <w:rsid w:val="00AF6C5C"/>
    <w:rsid w:val="00B01ABE"/>
    <w:rsid w:val="00B03269"/>
    <w:rsid w:val="00B04159"/>
    <w:rsid w:val="00B0768B"/>
    <w:rsid w:val="00B11DF0"/>
    <w:rsid w:val="00B12407"/>
    <w:rsid w:val="00B132A0"/>
    <w:rsid w:val="00B13B08"/>
    <w:rsid w:val="00B14DB8"/>
    <w:rsid w:val="00B14DD7"/>
    <w:rsid w:val="00B16EF3"/>
    <w:rsid w:val="00B174C5"/>
    <w:rsid w:val="00B22CCD"/>
    <w:rsid w:val="00B25C92"/>
    <w:rsid w:val="00B316C4"/>
    <w:rsid w:val="00B322BB"/>
    <w:rsid w:val="00B32E9D"/>
    <w:rsid w:val="00B34265"/>
    <w:rsid w:val="00B36012"/>
    <w:rsid w:val="00B42517"/>
    <w:rsid w:val="00B507FC"/>
    <w:rsid w:val="00B5317D"/>
    <w:rsid w:val="00B56781"/>
    <w:rsid w:val="00B57FC8"/>
    <w:rsid w:val="00B604C7"/>
    <w:rsid w:val="00B6123B"/>
    <w:rsid w:val="00B61E50"/>
    <w:rsid w:val="00B663D7"/>
    <w:rsid w:val="00B66C8C"/>
    <w:rsid w:val="00B704B2"/>
    <w:rsid w:val="00B70805"/>
    <w:rsid w:val="00B72237"/>
    <w:rsid w:val="00B73D43"/>
    <w:rsid w:val="00B76312"/>
    <w:rsid w:val="00B771D7"/>
    <w:rsid w:val="00B776DE"/>
    <w:rsid w:val="00B83829"/>
    <w:rsid w:val="00B8465F"/>
    <w:rsid w:val="00B856E1"/>
    <w:rsid w:val="00B91864"/>
    <w:rsid w:val="00B91C68"/>
    <w:rsid w:val="00B921F5"/>
    <w:rsid w:val="00B927DC"/>
    <w:rsid w:val="00B92D0B"/>
    <w:rsid w:val="00B94810"/>
    <w:rsid w:val="00B948DA"/>
    <w:rsid w:val="00B957AB"/>
    <w:rsid w:val="00B96C5B"/>
    <w:rsid w:val="00B97F82"/>
    <w:rsid w:val="00BA13B7"/>
    <w:rsid w:val="00BA2D74"/>
    <w:rsid w:val="00BA3D3E"/>
    <w:rsid w:val="00BA5D14"/>
    <w:rsid w:val="00BA6B1A"/>
    <w:rsid w:val="00BA77C4"/>
    <w:rsid w:val="00BB00F9"/>
    <w:rsid w:val="00BB1BC7"/>
    <w:rsid w:val="00BB22DD"/>
    <w:rsid w:val="00BB2B67"/>
    <w:rsid w:val="00BB6284"/>
    <w:rsid w:val="00BB7B0F"/>
    <w:rsid w:val="00BC0B36"/>
    <w:rsid w:val="00BC0E97"/>
    <w:rsid w:val="00BC1E72"/>
    <w:rsid w:val="00BC2A98"/>
    <w:rsid w:val="00BC3FFF"/>
    <w:rsid w:val="00BC4DA8"/>
    <w:rsid w:val="00BC5F91"/>
    <w:rsid w:val="00BC682E"/>
    <w:rsid w:val="00BC710E"/>
    <w:rsid w:val="00BD269A"/>
    <w:rsid w:val="00BD3B27"/>
    <w:rsid w:val="00BD49E7"/>
    <w:rsid w:val="00BD7125"/>
    <w:rsid w:val="00BE3C86"/>
    <w:rsid w:val="00BE6432"/>
    <w:rsid w:val="00BE74F6"/>
    <w:rsid w:val="00BF2184"/>
    <w:rsid w:val="00BF26FD"/>
    <w:rsid w:val="00BF3129"/>
    <w:rsid w:val="00BF3818"/>
    <w:rsid w:val="00BF3FD8"/>
    <w:rsid w:val="00BF5E8C"/>
    <w:rsid w:val="00BF723C"/>
    <w:rsid w:val="00C066A0"/>
    <w:rsid w:val="00C075FA"/>
    <w:rsid w:val="00C10F97"/>
    <w:rsid w:val="00C129A9"/>
    <w:rsid w:val="00C13206"/>
    <w:rsid w:val="00C139E6"/>
    <w:rsid w:val="00C162F1"/>
    <w:rsid w:val="00C205B4"/>
    <w:rsid w:val="00C2160B"/>
    <w:rsid w:val="00C224B6"/>
    <w:rsid w:val="00C23AF9"/>
    <w:rsid w:val="00C23FC6"/>
    <w:rsid w:val="00C23FCA"/>
    <w:rsid w:val="00C26AD5"/>
    <w:rsid w:val="00C30753"/>
    <w:rsid w:val="00C30860"/>
    <w:rsid w:val="00C312AC"/>
    <w:rsid w:val="00C32924"/>
    <w:rsid w:val="00C32EF6"/>
    <w:rsid w:val="00C33463"/>
    <w:rsid w:val="00C34737"/>
    <w:rsid w:val="00C3600B"/>
    <w:rsid w:val="00C37148"/>
    <w:rsid w:val="00C375C0"/>
    <w:rsid w:val="00C509AA"/>
    <w:rsid w:val="00C54062"/>
    <w:rsid w:val="00C61B19"/>
    <w:rsid w:val="00C709B3"/>
    <w:rsid w:val="00C724AE"/>
    <w:rsid w:val="00C75C56"/>
    <w:rsid w:val="00C772B5"/>
    <w:rsid w:val="00C83DBD"/>
    <w:rsid w:val="00C857E3"/>
    <w:rsid w:val="00C86A5A"/>
    <w:rsid w:val="00C90814"/>
    <w:rsid w:val="00C90BC3"/>
    <w:rsid w:val="00C9441F"/>
    <w:rsid w:val="00CA05EF"/>
    <w:rsid w:val="00CA0E29"/>
    <w:rsid w:val="00CA2345"/>
    <w:rsid w:val="00CA27E0"/>
    <w:rsid w:val="00CA3599"/>
    <w:rsid w:val="00CA5B80"/>
    <w:rsid w:val="00CA5D22"/>
    <w:rsid w:val="00CA7EFF"/>
    <w:rsid w:val="00CB10A9"/>
    <w:rsid w:val="00CB1CEB"/>
    <w:rsid w:val="00CB4CFF"/>
    <w:rsid w:val="00CB6E4E"/>
    <w:rsid w:val="00CB7B2F"/>
    <w:rsid w:val="00CC1525"/>
    <w:rsid w:val="00CC2402"/>
    <w:rsid w:val="00CC522B"/>
    <w:rsid w:val="00CC5896"/>
    <w:rsid w:val="00CD7FC7"/>
    <w:rsid w:val="00CE03B6"/>
    <w:rsid w:val="00CE7734"/>
    <w:rsid w:val="00CE7E01"/>
    <w:rsid w:val="00CF04D6"/>
    <w:rsid w:val="00CF2AE6"/>
    <w:rsid w:val="00CF627A"/>
    <w:rsid w:val="00D01F0F"/>
    <w:rsid w:val="00D01F58"/>
    <w:rsid w:val="00D03A67"/>
    <w:rsid w:val="00D06E34"/>
    <w:rsid w:val="00D102C7"/>
    <w:rsid w:val="00D114ED"/>
    <w:rsid w:val="00D157BB"/>
    <w:rsid w:val="00D16FE3"/>
    <w:rsid w:val="00D2255A"/>
    <w:rsid w:val="00D256BB"/>
    <w:rsid w:val="00D26581"/>
    <w:rsid w:val="00D267A2"/>
    <w:rsid w:val="00D26A33"/>
    <w:rsid w:val="00D30572"/>
    <w:rsid w:val="00D31DB3"/>
    <w:rsid w:val="00D36CDB"/>
    <w:rsid w:val="00D40077"/>
    <w:rsid w:val="00D424A6"/>
    <w:rsid w:val="00D42E75"/>
    <w:rsid w:val="00D44436"/>
    <w:rsid w:val="00D46743"/>
    <w:rsid w:val="00D469C8"/>
    <w:rsid w:val="00D53868"/>
    <w:rsid w:val="00D54075"/>
    <w:rsid w:val="00D54342"/>
    <w:rsid w:val="00D549BB"/>
    <w:rsid w:val="00D55337"/>
    <w:rsid w:val="00D560C2"/>
    <w:rsid w:val="00D56ABB"/>
    <w:rsid w:val="00D618FF"/>
    <w:rsid w:val="00D62AF1"/>
    <w:rsid w:val="00D63AC5"/>
    <w:rsid w:val="00D63C5A"/>
    <w:rsid w:val="00D65587"/>
    <w:rsid w:val="00D65D65"/>
    <w:rsid w:val="00D66AE1"/>
    <w:rsid w:val="00D677A3"/>
    <w:rsid w:val="00D7576B"/>
    <w:rsid w:val="00D76905"/>
    <w:rsid w:val="00D803C5"/>
    <w:rsid w:val="00D80DF5"/>
    <w:rsid w:val="00D8282F"/>
    <w:rsid w:val="00D87DD0"/>
    <w:rsid w:val="00D87FDB"/>
    <w:rsid w:val="00D91187"/>
    <w:rsid w:val="00DA1B25"/>
    <w:rsid w:val="00DA623C"/>
    <w:rsid w:val="00DA7B7D"/>
    <w:rsid w:val="00DB1218"/>
    <w:rsid w:val="00DB2F6B"/>
    <w:rsid w:val="00DB32F2"/>
    <w:rsid w:val="00DC0CBB"/>
    <w:rsid w:val="00DC17A7"/>
    <w:rsid w:val="00DC41BD"/>
    <w:rsid w:val="00DC4572"/>
    <w:rsid w:val="00DC4A5F"/>
    <w:rsid w:val="00DC5A41"/>
    <w:rsid w:val="00DD397F"/>
    <w:rsid w:val="00DE0257"/>
    <w:rsid w:val="00DE135E"/>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059B9"/>
    <w:rsid w:val="00E07A5C"/>
    <w:rsid w:val="00E10518"/>
    <w:rsid w:val="00E1186C"/>
    <w:rsid w:val="00E11E4E"/>
    <w:rsid w:val="00E22592"/>
    <w:rsid w:val="00E23F3A"/>
    <w:rsid w:val="00E24335"/>
    <w:rsid w:val="00E26429"/>
    <w:rsid w:val="00E277AF"/>
    <w:rsid w:val="00E31EC2"/>
    <w:rsid w:val="00E32D0C"/>
    <w:rsid w:val="00E3417B"/>
    <w:rsid w:val="00E36F58"/>
    <w:rsid w:val="00E3788C"/>
    <w:rsid w:val="00E424E6"/>
    <w:rsid w:val="00E43309"/>
    <w:rsid w:val="00E44342"/>
    <w:rsid w:val="00E463B6"/>
    <w:rsid w:val="00E469E7"/>
    <w:rsid w:val="00E473E9"/>
    <w:rsid w:val="00E519D6"/>
    <w:rsid w:val="00E5263D"/>
    <w:rsid w:val="00E535C5"/>
    <w:rsid w:val="00E54889"/>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91F69"/>
    <w:rsid w:val="00E93BA6"/>
    <w:rsid w:val="00E94430"/>
    <w:rsid w:val="00E95811"/>
    <w:rsid w:val="00E971FA"/>
    <w:rsid w:val="00EA3C73"/>
    <w:rsid w:val="00EA4A25"/>
    <w:rsid w:val="00EA4B7A"/>
    <w:rsid w:val="00EA59E2"/>
    <w:rsid w:val="00EB1B2D"/>
    <w:rsid w:val="00EB3795"/>
    <w:rsid w:val="00EB4EA5"/>
    <w:rsid w:val="00EB5DBC"/>
    <w:rsid w:val="00EB66DF"/>
    <w:rsid w:val="00EC0545"/>
    <w:rsid w:val="00EC089B"/>
    <w:rsid w:val="00EC1038"/>
    <w:rsid w:val="00EC7346"/>
    <w:rsid w:val="00ED01C4"/>
    <w:rsid w:val="00EE240A"/>
    <w:rsid w:val="00EE2DB6"/>
    <w:rsid w:val="00EE451C"/>
    <w:rsid w:val="00EE7ABC"/>
    <w:rsid w:val="00EF441F"/>
    <w:rsid w:val="00EF4DD6"/>
    <w:rsid w:val="00EF746B"/>
    <w:rsid w:val="00EF787A"/>
    <w:rsid w:val="00EF7DA4"/>
    <w:rsid w:val="00F013A1"/>
    <w:rsid w:val="00F013B9"/>
    <w:rsid w:val="00F030AE"/>
    <w:rsid w:val="00F03E1D"/>
    <w:rsid w:val="00F04CD3"/>
    <w:rsid w:val="00F07AEC"/>
    <w:rsid w:val="00F12269"/>
    <w:rsid w:val="00F15AA7"/>
    <w:rsid w:val="00F15C97"/>
    <w:rsid w:val="00F16439"/>
    <w:rsid w:val="00F2318C"/>
    <w:rsid w:val="00F25026"/>
    <w:rsid w:val="00F27300"/>
    <w:rsid w:val="00F2781E"/>
    <w:rsid w:val="00F27E21"/>
    <w:rsid w:val="00F27E53"/>
    <w:rsid w:val="00F313C9"/>
    <w:rsid w:val="00F355F6"/>
    <w:rsid w:val="00F35A3F"/>
    <w:rsid w:val="00F41FF2"/>
    <w:rsid w:val="00F44358"/>
    <w:rsid w:val="00F4459E"/>
    <w:rsid w:val="00F5057B"/>
    <w:rsid w:val="00F508EF"/>
    <w:rsid w:val="00F50E14"/>
    <w:rsid w:val="00F52BAE"/>
    <w:rsid w:val="00F57875"/>
    <w:rsid w:val="00F63526"/>
    <w:rsid w:val="00F652FE"/>
    <w:rsid w:val="00F6543E"/>
    <w:rsid w:val="00F71D6F"/>
    <w:rsid w:val="00F737C6"/>
    <w:rsid w:val="00F750A9"/>
    <w:rsid w:val="00F75D95"/>
    <w:rsid w:val="00F77CB5"/>
    <w:rsid w:val="00F80525"/>
    <w:rsid w:val="00F84450"/>
    <w:rsid w:val="00F84E8F"/>
    <w:rsid w:val="00F90420"/>
    <w:rsid w:val="00F9069E"/>
    <w:rsid w:val="00F90C78"/>
    <w:rsid w:val="00FA3FED"/>
    <w:rsid w:val="00FA46EC"/>
    <w:rsid w:val="00FA64EF"/>
    <w:rsid w:val="00FB218A"/>
    <w:rsid w:val="00FB6D13"/>
    <w:rsid w:val="00FB6F58"/>
    <w:rsid w:val="00FC2E99"/>
    <w:rsid w:val="00FC5513"/>
    <w:rsid w:val="00FC5AA1"/>
    <w:rsid w:val="00FD3E9E"/>
    <w:rsid w:val="00FD5DB0"/>
    <w:rsid w:val="00FD5EF7"/>
    <w:rsid w:val="00FE0445"/>
    <w:rsid w:val="00FE1536"/>
    <w:rsid w:val="00FE209A"/>
    <w:rsid w:val="00FE5057"/>
    <w:rsid w:val="00FE52F8"/>
    <w:rsid w:val="00FE5BBA"/>
    <w:rsid w:val="00FE732B"/>
    <w:rsid w:val="00FF172E"/>
    <w:rsid w:val="00FF2CBD"/>
    <w:rsid w:val="00FF3C7C"/>
    <w:rsid w:val="00FF48FF"/>
    <w:rsid w:val="00FF5AC0"/>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B85CC0"/>
  <w15:chartTrackingRefBased/>
  <w15:docId w15:val="{961A3C3D-5491-43BD-90A9-3E24AF2C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kei-honbu@ilc.tsukuba.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nkei-honbu@ilc.tsukuba.ac.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A7662-4181-4A20-A9D9-C2A02C9D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402</Words>
  <Characters>2295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ILCプロジェクト募集要項</vt:lpstr>
      <vt:lpstr>平成16年度　ILCプロジェクト募集要項</vt:lpstr>
    </vt:vector>
  </TitlesOfParts>
  <Company>筑波大学</Company>
  <LinksUpToDate>false</LinksUpToDate>
  <CharactersWithSpaces>2692</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subject/>
  <dc:creator>KIKUMOTO Hitoshi</dc:creator>
  <cp:keywords/>
  <cp:lastModifiedBy>榊原　志津子</cp:lastModifiedBy>
  <cp:revision>15</cp:revision>
  <cp:lastPrinted>2019-11-25T23:59:00Z</cp:lastPrinted>
  <dcterms:created xsi:type="dcterms:W3CDTF">2019-10-31T02:31:00Z</dcterms:created>
  <dcterms:modified xsi:type="dcterms:W3CDTF">2019-12-03T00:57:00Z</dcterms:modified>
</cp:coreProperties>
</file>